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8EC" w:rsidRDefault="000278EC" w:rsidP="000278EC">
      <w:pPr>
        <w:widowControl/>
        <w:spacing w:line="440" w:lineRule="atLeast"/>
        <w:rPr>
          <w:rFonts w:ascii="宋体" w:eastAsia="宋体" w:hAnsi="宋体" w:cs="宋体"/>
          <w:b/>
          <w:color w:val="333333"/>
          <w:kern w:val="0"/>
          <w:sz w:val="24"/>
          <w:shd w:val="clear" w:color="auto" w:fill="FFFFFF"/>
        </w:rPr>
      </w:pPr>
      <w:r>
        <w:rPr>
          <w:rFonts w:ascii="宋体" w:eastAsia="宋体" w:hAnsi="宋体" w:cs="宋体" w:hint="eastAsia"/>
          <w:b/>
          <w:color w:val="333333"/>
          <w:kern w:val="0"/>
          <w:sz w:val="24"/>
          <w:shd w:val="clear" w:color="auto" w:fill="FFFFFF"/>
        </w:rPr>
        <w:t>附件八 ：</w:t>
      </w:r>
    </w:p>
    <w:p w:rsidR="000278EC" w:rsidRDefault="000278EC" w:rsidP="000278EC">
      <w:pPr>
        <w:widowControl/>
        <w:spacing w:line="560" w:lineRule="exact"/>
        <w:jc w:val="center"/>
        <w:rPr>
          <w:rFonts w:asciiTheme="majorEastAsia" w:eastAsiaTheme="majorEastAsia" w:hAnsiTheme="majorEastAsia" w:cs="仿宋"/>
          <w:b/>
          <w:bCs/>
          <w:color w:val="333333"/>
          <w:kern w:val="0"/>
          <w:sz w:val="24"/>
          <w:shd w:val="clear" w:color="auto" w:fill="FFFFFF"/>
        </w:rPr>
      </w:pPr>
      <w:r>
        <w:rPr>
          <w:rFonts w:asciiTheme="majorEastAsia" w:eastAsiaTheme="majorEastAsia" w:hAnsiTheme="majorEastAsia" w:cs="仿宋" w:hint="eastAsia"/>
          <w:b/>
          <w:bCs/>
          <w:color w:val="333333"/>
          <w:kern w:val="0"/>
          <w:sz w:val="24"/>
          <w:shd w:val="clear" w:color="auto" w:fill="FFFFFF"/>
        </w:rPr>
        <w:t>启东市特殊教育学校教学具、玩具采购项目</w:t>
      </w:r>
    </w:p>
    <w:p w:rsidR="000278EC" w:rsidRDefault="000278EC" w:rsidP="000278EC">
      <w:pPr>
        <w:widowControl/>
        <w:spacing w:line="560" w:lineRule="exact"/>
        <w:jc w:val="center"/>
        <w:rPr>
          <w:rFonts w:ascii="宋体" w:eastAsia="宋体" w:hAnsi="宋体" w:cs="宋体"/>
          <w:b/>
          <w:color w:val="333333"/>
          <w:kern w:val="0"/>
          <w:sz w:val="24"/>
          <w:shd w:val="clear" w:color="auto" w:fill="FFFFFF"/>
        </w:rPr>
      </w:pPr>
      <w:r>
        <w:rPr>
          <w:rFonts w:ascii="宋体" w:eastAsia="宋体" w:hAnsi="宋体" w:cs="宋体" w:hint="eastAsia"/>
          <w:b/>
          <w:color w:val="333333"/>
          <w:kern w:val="0"/>
          <w:sz w:val="24"/>
          <w:shd w:val="clear" w:color="auto" w:fill="FFFFFF"/>
        </w:rPr>
        <w:t>报 价 表</w:t>
      </w:r>
    </w:p>
    <w:p w:rsidR="000278EC" w:rsidRDefault="000278EC" w:rsidP="000278EC">
      <w:pPr>
        <w:pStyle w:val="a5"/>
        <w:rPr>
          <w:rFonts w:eastAsia="宋体"/>
          <w:sz w:val="24"/>
          <w:szCs w:val="24"/>
        </w:rPr>
      </w:pPr>
    </w:p>
    <w:tbl>
      <w:tblPr>
        <w:tblW w:w="9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52"/>
        <w:gridCol w:w="895"/>
        <w:gridCol w:w="1262"/>
        <w:gridCol w:w="958"/>
        <w:gridCol w:w="709"/>
        <w:gridCol w:w="708"/>
        <w:gridCol w:w="886"/>
        <w:gridCol w:w="1399"/>
        <w:gridCol w:w="1129"/>
      </w:tblGrid>
      <w:tr w:rsidR="000278EC" w:rsidTr="00B816C2">
        <w:trPr>
          <w:cantSplit/>
          <w:trHeight w:hRule="exact" w:val="751"/>
          <w:jc w:val="center"/>
        </w:trPr>
        <w:tc>
          <w:tcPr>
            <w:tcW w:w="704" w:type="dxa"/>
            <w:noWrap/>
            <w:vAlign w:val="center"/>
          </w:tcPr>
          <w:p w:rsidR="000278EC" w:rsidRDefault="000278EC" w:rsidP="00B816C2">
            <w:pPr>
              <w:jc w:val="center"/>
              <w:rPr>
                <w:rFonts w:ascii="宋体" w:hAnsi="宋体" w:cs="宋体"/>
                <w:b/>
                <w:bCs/>
                <w:kern w:val="0"/>
                <w:sz w:val="24"/>
              </w:rPr>
            </w:pPr>
            <w:r>
              <w:rPr>
                <w:rFonts w:ascii="宋体" w:hAnsi="宋体" w:cs="宋体" w:hint="eastAsia"/>
                <w:b/>
                <w:bCs/>
                <w:kern w:val="0"/>
                <w:sz w:val="24"/>
              </w:rPr>
              <w:t>序号</w:t>
            </w:r>
          </w:p>
        </w:tc>
        <w:tc>
          <w:tcPr>
            <w:tcW w:w="952" w:type="dxa"/>
            <w:noWrap/>
            <w:vAlign w:val="center"/>
          </w:tcPr>
          <w:p w:rsidR="000278EC" w:rsidRDefault="000278EC" w:rsidP="00B816C2">
            <w:pPr>
              <w:jc w:val="center"/>
              <w:rPr>
                <w:rFonts w:ascii="宋体" w:hAnsi="宋体" w:cs="宋体"/>
                <w:b/>
                <w:bCs/>
                <w:kern w:val="0"/>
                <w:sz w:val="24"/>
              </w:rPr>
            </w:pPr>
            <w:r>
              <w:rPr>
                <w:rFonts w:ascii="宋体" w:hAnsi="宋体" w:cs="宋体" w:hint="eastAsia"/>
                <w:b/>
                <w:bCs/>
                <w:kern w:val="0"/>
                <w:sz w:val="24"/>
              </w:rPr>
              <w:t>名称</w:t>
            </w:r>
          </w:p>
        </w:tc>
        <w:tc>
          <w:tcPr>
            <w:tcW w:w="895" w:type="dxa"/>
            <w:noWrap/>
            <w:vAlign w:val="center"/>
          </w:tcPr>
          <w:p w:rsidR="000278EC" w:rsidRDefault="000278EC" w:rsidP="00B816C2">
            <w:pPr>
              <w:jc w:val="center"/>
              <w:rPr>
                <w:rFonts w:ascii="宋体" w:hAnsi="宋体" w:cs="宋体"/>
                <w:b/>
                <w:bCs/>
                <w:kern w:val="0"/>
                <w:sz w:val="24"/>
              </w:rPr>
            </w:pPr>
            <w:r>
              <w:rPr>
                <w:rFonts w:ascii="宋体" w:hAnsi="宋体" w:cs="宋体" w:hint="eastAsia"/>
                <w:b/>
                <w:bCs/>
                <w:kern w:val="0"/>
                <w:sz w:val="24"/>
              </w:rPr>
              <w:t>规格型号</w:t>
            </w:r>
          </w:p>
        </w:tc>
        <w:tc>
          <w:tcPr>
            <w:tcW w:w="1262" w:type="dxa"/>
            <w:noWrap/>
            <w:vAlign w:val="center"/>
          </w:tcPr>
          <w:p w:rsidR="000278EC" w:rsidRDefault="000278EC" w:rsidP="00B816C2">
            <w:pPr>
              <w:jc w:val="center"/>
              <w:rPr>
                <w:rFonts w:ascii="宋体" w:hAnsi="宋体" w:cs="宋体"/>
                <w:b/>
                <w:bCs/>
                <w:kern w:val="0"/>
                <w:sz w:val="24"/>
              </w:rPr>
            </w:pPr>
            <w:r>
              <w:rPr>
                <w:rFonts w:ascii="宋体" w:hAnsi="宋体" w:cs="宋体" w:hint="eastAsia"/>
                <w:b/>
                <w:bCs/>
                <w:kern w:val="0"/>
                <w:sz w:val="24"/>
              </w:rPr>
              <w:t>技术参数</w:t>
            </w:r>
          </w:p>
        </w:tc>
        <w:tc>
          <w:tcPr>
            <w:tcW w:w="958" w:type="dxa"/>
            <w:vAlign w:val="center"/>
          </w:tcPr>
          <w:p w:rsidR="000278EC" w:rsidRDefault="000278EC" w:rsidP="00B816C2">
            <w:pPr>
              <w:jc w:val="center"/>
              <w:rPr>
                <w:rFonts w:ascii="宋体" w:hAnsi="宋体" w:cs="宋体"/>
                <w:b/>
                <w:bCs/>
                <w:kern w:val="0"/>
                <w:sz w:val="24"/>
              </w:rPr>
            </w:pPr>
            <w:r>
              <w:rPr>
                <w:rFonts w:ascii="宋体" w:hAnsi="宋体" w:cs="宋体" w:hint="eastAsia"/>
                <w:b/>
                <w:bCs/>
                <w:kern w:val="0"/>
                <w:sz w:val="24"/>
              </w:rPr>
              <w:t>品牌</w:t>
            </w:r>
          </w:p>
        </w:tc>
        <w:tc>
          <w:tcPr>
            <w:tcW w:w="709" w:type="dxa"/>
            <w:noWrap/>
            <w:vAlign w:val="center"/>
          </w:tcPr>
          <w:p w:rsidR="000278EC" w:rsidRDefault="000278EC" w:rsidP="00B816C2">
            <w:pPr>
              <w:jc w:val="center"/>
              <w:rPr>
                <w:rFonts w:ascii="宋体" w:hAnsi="宋体" w:cs="宋体"/>
                <w:b/>
                <w:bCs/>
                <w:kern w:val="0"/>
                <w:sz w:val="24"/>
              </w:rPr>
            </w:pPr>
            <w:r>
              <w:rPr>
                <w:rFonts w:ascii="宋体" w:hAnsi="宋体" w:cs="宋体" w:hint="eastAsia"/>
                <w:b/>
                <w:bCs/>
                <w:kern w:val="0"/>
                <w:sz w:val="24"/>
              </w:rPr>
              <w:t>单位</w:t>
            </w:r>
          </w:p>
        </w:tc>
        <w:tc>
          <w:tcPr>
            <w:tcW w:w="708" w:type="dxa"/>
            <w:noWrap/>
            <w:vAlign w:val="center"/>
          </w:tcPr>
          <w:p w:rsidR="000278EC" w:rsidRDefault="000278EC" w:rsidP="00B816C2">
            <w:pPr>
              <w:jc w:val="center"/>
              <w:rPr>
                <w:rFonts w:ascii="宋体" w:hAnsi="宋体" w:cs="宋体"/>
                <w:b/>
                <w:bCs/>
                <w:kern w:val="0"/>
                <w:sz w:val="24"/>
              </w:rPr>
            </w:pPr>
            <w:r>
              <w:rPr>
                <w:rFonts w:ascii="宋体" w:hAnsi="宋体" w:cs="宋体" w:hint="eastAsia"/>
                <w:b/>
                <w:bCs/>
                <w:kern w:val="0"/>
                <w:sz w:val="24"/>
              </w:rPr>
              <w:t>数量</w:t>
            </w:r>
          </w:p>
        </w:tc>
        <w:tc>
          <w:tcPr>
            <w:tcW w:w="886" w:type="dxa"/>
            <w:noWrap/>
            <w:vAlign w:val="center"/>
          </w:tcPr>
          <w:p w:rsidR="000278EC" w:rsidRDefault="000278EC" w:rsidP="00B816C2">
            <w:pPr>
              <w:jc w:val="center"/>
              <w:rPr>
                <w:rFonts w:ascii="宋体" w:hAnsi="宋体" w:cs="宋体"/>
                <w:b/>
                <w:bCs/>
                <w:kern w:val="0"/>
                <w:sz w:val="24"/>
              </w:rPr>
            </w:pPr>
            <w:r>
              <w:rPr>
                <w:rFonts w:ascii="宋体" w:hAnsi="宋体" w:cs="宋体" w:hint="eastAsia"/>
                <w:b/>
                <w:bCs/>
                <w:kern w:val="0"/>
                <w:sz w:val="24"/>
              </w:rPr>
              <w:t>单价</w:t>
            </w:r>
          </w:p>
        </w:tc>
        <w:tc>
          <w:tcPr>
            <w:tcW w:w="1399" w:type="dxa"/>
            <w:noWrap/>
            <w:vAlign w:val="center"/>
          </w:tcPr>
          <w:p w:rsidR="000278EC" w:rsidRDefault="000278EC" w:rsidP="00B816C2">
            <w:pPr>
              <w:jc w:val="center"/>
              <w:rPr>
                <w:rFonts w:ascii="宋体" w:hAnsi="宋体" w:cs="宋体"/>
                <w:b/>
                <w:bCs/>
                <w:kern w:val="0"/>
                <w:sz w:val="24"/>
              </w:rPr>
            </w:pPr>
            <w:r>
              <w:rPr>
                <w:rFonts w:ascii="宋体" w:hAnsi="宋体" w:cs="宋体" w:hint="eastAsia"/>
                <w:b/>
                <w:bCs/>
                <w:kern w:val="0"/>
                <w:sz w:val="24"/>
              </w:rPr>
              <w:t>金额小计</w:t>
            </w:r>
          </w:p>
        </w:tc>
        <w:tc>
          <w:tcPr>
            <w:tcW w:w="1129" w:type="dxa"/>
            <w:noWrap/>
            <w:vAlign w:val="center"/>
          </w:tcPr>
          <w:p w:rsidR="000278EC" w:rsidRDefault="000278EC" w:rsidP="00B816C2">
            <w:pPr>
              <w:jc w:val="center"/>
              <w:rPr>
                <w:rFonts w:ascii="宋体" w:hAnsi="宋体" w:cs="宋体"/>
                <w:b/>
                <w:bCs/>
                <w:kern w:val="0"/>
                <w:sz w:val="24"/>
              </w:rPr>
            </w:pPr>
            <w:r>
              <w:rPr>
                <w:rFonts w:ascii="宋体" w:hAnsi="宋体" w:cs="宋体" w:hint="eastAsia"/>
                <w:b/>
                <w:bCs/>
                <w:kern w:val="0"/>
                <w:sz w:val="24"/>
              </w:rPr>
              <w:t>备注</w:t>
            </w:r>
          </w:p>
        </w:tc>
      </w:tr>
      <w:tr w:rsidR="000278EC" w:rsidTr="00B816C2">
        <w:trPr>
          <w:cantSplit/>
          <w:trHeight w:val="479"/>
          <w:jc w:val="center"/>
        </w:trPr>
        <w:tc>
          <w:tcPr>
            <w:tcW w:w="704" w:type="dxa"/>
            <w:noWrap/>
            <w:vAlign w:val="center"/>
          </w:tcPr>
          <w:p w:rsidR="000278EC" w:rsidRDefault="000278EC" w:rsidP="00B816C2">
            <w:pPr>
              <w:jc w:val="center"/>
              <w:rPr>
                <w:rFonts w:ascii="宋体" w:eastAsia="宋体" w:hAnsi="宋体" w:cs="宋体"/>
                <w:kern w:val="0"/>
                <w:sz w:val="24"/>
              </w:rPr>
            </w:pPr>
            <w:r>
              <w:rPr>
                <w:rFonts w:ascii="宋体" w:eastAsia="宋体" w:hAnsi="宋体" w:cs="宋体" w:hint="eastAsia"/>
                <w:kern w:val="0"/>
                <w:sz w:val="24"/>
              </w:rPr>
              <w:t>1</w:t>
            </w:r>
          </w:p>
        </w:tc>
        <w:tc>
          <w:tcPr>
            <w:tcW w:w="952" w:type="dxa"/>
            <w:noWrap/>
            <w:vAlign w:val="center"/>
          </w:tcPr>
          <w:p w:rsidR="000278EC" w:rsidRDefault="000278EC" w:rsidP="00B816C2">
            <w:pPr>
              <w:jc w:val="center"/>
              <w:rPr>
                <w:rFonts w:ascii="宋体" w:eastAsia="宋体" w:hAnsi="宋体" w:cs="宋体"/>
                <w:kern w:val="0"/>
                <w:sz w:val="24"/>
              </w:rPr>
            </w:pPr>
          </w:p>
        </w:tc>
        <w:tc>
          <w:tcPr>
            <w:tcW w:w="895" w:type="dxa"/>
            <w:noWrap/>
            <w:vAlign w:val="center"/>
          </w:tcPr>
          <w:p w:rsidR="000278EC" w:rsidRDefault="000278EC" w:rsidP="00B816C2">
            <w:pPr>
              <w:jc w:val="center"/>
              <w:rPr>
                <w:rFonts w:ascii="宋体" w:eastAsia="宋体" w:hAnsi="宋体" w:cs="宋体"/>
                <w:kern w:val="0"/>
                <w:sz w:val="24"/>
              </w:rPr>
            </w:pPr>
          </w:p>
        </w:tc>
        <w:tc>
          <w:tcPr>
            <w:tcW w:w="1262" w:type="dxa"/>
            <w:noWrap/>
            <w:vAlign w:val="center"/>
          </w:tcPr>
          <w:p w:rsidR="000278EC" w:rsidRDefault="000278EC" w:rsidP="00B816C2">
            <w:pPr>
              <w:jc w:val="center"/>
              <w:rPr>
                <w:rFonts w:ascii="宋体" w:eastAsia="宋体" w:hAnsi="宋体" w:cs="宋体"/>
                <w:kern w:val="0"/>
                <w:sz w:val="24"/>
              </w:rPr>
            </w:pPr>
          </w:p>
        </w:tc>
        <w:tc>
          <w:tcPr>
            <w:tcW w:w="958" w:type="dxa"/>
          </w:tcPr>
          <w:p w:rsidR="000278EC" w:rsidRDefault="000278EC" w:rsidP="00B816C2">
            <w:pPr>
              <w:jc w:val="center"/>
              <w:rPr>
                <w:rFonts w:ascii="宋体" w:eastAsia="宋体" w:hAnsi="宋体" w:cs="宋体"/>
                <w:kern w:val="0"/>
                <w:sz w:val="24"/>
              </w:rPr>
            </w:pPr>
          </w:p>
        </w:tc>
        <w:tc>
          <w:tcPr>
            <w:tcW w:w="709" w:type="dxa"/>
            <w:noWrap/>
            <w:vAlign w:val="center"/>
          </w:tcPr>
          <w:p w:rsidR="000278EC" w:rsidRDefault="000278EC" w:rsidP="00B816C2">
            <w:pPr>
              <w:jc w:val="center"/>
              <w:rPr>
                <w:rFonts w:ascii="宋体" w:eastAsia="宋体" w:hAnsi="宋体" w:cs="宋体"/>
                <w:kern w:val="0"/>
                <w:sz w:val="24"/>
              </w:rPr>
            </w:pPr>
          </w:p>
        </w:tc>
        <w:tc>
          <w:tcPr>
            <w:tcW w:w="708" w:type="dxa"/>
            <w:noWrap/>
            <w:vAlign w:val="center"/>
          </w:tcPr>
          <w:p w:rsidR="000278EC" w:rsidRDefault="000278EC" w:rsidP="00B816C2">
            <w:pPr>
              <w:jc w:val="center"/>
              <w:rPr>
                <w:rFonts w:ascii="宋体" w:eastAsia="宋体" w:hAnsi="宋体" w:cs="宋体"/>
                <w:kern w:val="0"/>
                <w:sz w:val="24"/>
              </w:rPr>
            </w:pPr>
          </w:p>
        </w:tc>
        <w:tc>
          <w:tcPr>
            <w:tcW w:w="886" w:type="dxa"/>
            <w:noWrap/>
            <w:vAlign w:val="center"/>
          </w:tcPr>
          <w:p w:rsidR="000278EC" w:rsidRDefault="000278EC" w:rsidP="00B816C2">
            <w:pPr>
              <w:jc w:val="center"/>
              <w:rPr>
                <w:rFonts w:ascii="宋体" w:eastAsia="宋体" w:hAnsi="宋体" w:cs="宋体"/>
                <w:kern w:val="0"/>
                <w:sz w:val="24"/>
              </w:rPr>
            </w:pPr>
          </w:p>
        </w:tc>
        <w:tc>
          <w:tcPr>
            <w:tcW w:w="1399" w:type="dxa"/>
            <w:noWrap/>
            <w:vAlign w:val="center"/>
          </w:tcPr>
          <w:p w:rsidR="000278EC" w:rsidRDefault="000278EC" w:rsidP="00B816C2">
            <w:pPr>
              <w:jc w:val="center"/>
              <w:rPr>
                <w:rFonts w:ascii="宋体" w:eastAsia="宋体" w:hAnsi="宋体" w:cs="宋体"/>
                <w:kern w:val="0"/>
                <w:sz w:val="24"/>
              </w:rPr>
            </w:pPr>
          </w:p>
        </w:tc>
        <w:tc>
          <w:tcPr>
            <w:tcW w:w="1129" w:type="dxa"/>
            <w:noWrap/>
            <w:vAlign w:val="center"/>
          </w:tcPr>
          <w:p w:rsidR="000278EC" w:rsidRDefault="000278EC" w:rsidP="00B816C2">
            <w:pPr>
              <w:jc w:val="center"/>
              <w:rPr>
                <w:rFonts w:ascii="宋体" w:eastAsia="宋体" w:hAnsi="宋体" w:cs="宋体"/>
                <w:kern w:val="0"/>
                <w:sz w:val="24"/>
              </w:rPr>
            </w:pPr>
          </w:p>
        </w:tc>
      </w:tr>
      <w:tr w:rsidR="000278EC" w:rsidTr="00B816C2">
        <w:trPr>
          <w:cantSplit/>
          <w:trHeight w:val="502"/>
          <w:jc w:val="center"/>
        </w:trPr>
        <w:tc>
          <w:tcPr>
            <w:tcW w:w="704" w:type="dxa"/>
            <w:noWrap/>
            <w:vAlign w:val="center"/>
          </w:tcPr>
          <w:p w:rsidR="000278EC" w:rsidRDefault="000278EC" w:rsidP="00B816C2">
            <w:pPr>
              <w:jc w:val="center"/>
              <w:rPr>
                <w:rFonts w:ascii="宋体" w:eastAsia="宋体" w:hAnsi="宋体" w:cs="宋体"/>
                <w:kern w:val="0"/>
                <w:sz w:val="24"/>
              </w:rPr>
            </w:pPr>
            <w:r>
              <w:rPr>
                <w:rFonts w:ascii="宋体" w:eastAsia="宋体" w:hAnsi="宋体" w:cs="宋体" w:hint="eastAsia"/>
                <w:kern w:val="0"/>
                <w:sz w:val="24"/>
              </w:rPr>
              <w:t>2</w:t>
            </w:r>
          </w:p>
        </w:tc>
        <w:tc>
          <w:tcPr>
            <w:tcW w:w="952" w:type="dxa"/>
            <w:noWrap/>
            <w:vAlign w:val="center"/>
          </w:tcPr>
          <w:p w:rsidR="000278EC" w:rsidRDefault="000278EC" w:rsidP="00B816C2">
            <w:pPr>
              <w:jc w:val="center"/>
              <w:rPr>
                <w:rFonts w:ascii="宋体" w:eastAsia="宋体" w:hAnsi="宋体" w:cs="宋体"/>
                <w:kern w:val="0"/>
                <w:sz w:val="24"/>
              </w:rPr>
            </w:pPr>
          </w:p>
        </w:tc>
        <w:tc>
          <w:tcPr>
            <w:tcW w:w="895" w:type="dxa"/>
            <w:noWrap/>
            <w:vAlign w:val="center"/>
          </w:tcPr>
          <w:p w:rsidR="000278EC" w:rsidRDefault="000278EC" w:rsidP="00B816C2">
            <w:pPr>
              <w:jc w:val="center"/>
              <w:rPr>
                <w:rFonts w:ascii="宋体" w:eastAsia="宋体" w:hAnsi="宋体" w:cs="宋体"/>
                <w:kern w:val="0"/>
                <w:sz w:val="24"/>
              </w:rPr>
            </w:pPr>
          </w:p>
        </w:tc>
        <w:tc>
          <w:tcPr>
            <w:tcW w:w="1262" w:type="dxa"/>
            <w:noWrap/>
            <w:vAlign w:val="center"/>
          </w:tcPr>
          <w:p w:rsidR="000278EC" w:rsidRDefault="000278EC" w:rsidP="00B816C2">
            <w:pPr>
              <w:jc w:val="center"/>
              <w:rPr>
                <w:rFonts w:ascii="宋体" w:eastAsia="宋体" w:hAnsi="宋体" w:cs="宋体"/>
                <w:kern w:val="0"/>
                <w:sz w:val="24"/>
              </w:rPr>
            </w:pPr>
          </w:p>
        </w:tc>
        <w:tc>
          <w:tcPr>
            <w:tcW w:w="958" w:type="dxa"/>
          </w:tcPr>
          <w:p w:rsidR="000278EC" w:rsidRDefault="000278EC" w:rsidP="00B816C2">
            <w:pPr>
              <w:jc w:val="center"/>
              <w:rPr>
                <w:rFonts w:ascii="宋体" w:eastAsia="宋体" w:hAnsi="宋体" w:cs="宋体"/>
                <w:kern w:val="0"/>
                <w:sz w:val="24"/>
              </w:rPr>
            </w:pPr>
          </w:p>
        </w:tc>
        <w:tc>
          <w:tcPr>
            <w:tcW w:w="709" w:type="dxa"/>
            <w:noWrap/>
            <w:vAlign w:val="center"/>
          </w:tcPr>
          <w:p w:rsidR="000278EC" w:rsidRDefault="000278EC" w:rsidP="00B816C2">
            <w:pPr>
              <w:jc w:val="center"/>
              <w:rPr>
                <w:rFonts w:ascii="宋体" w:eastAsia="宋体" w:hAnsi="宋体" w:cs="宋体"/>
                <w:kern w:val="0"/>
                <w:sz w:val="24"/>
              </w:rPr>
            </w:pPr>
          </w:p>
        </w:tc>
        <w:tc>
          <w:tcPr>
            <w:tcW w:w="708" w:type="dxa"/>
            <w:noWrap/>
            <w:vAlign w:val="center"/>
          </w:tcPr>
          <w:p w:rsidR="000278EC" w:rsidRDefault="000278EC" w:rsidP="00B816C2">
            <w:pPr>
              <w:jc w:val="center"/>
              <w:rPr>
                <w:rFonts w:ascii="宋体" w:eastAsia="宋体" w:hAnsi="宋体" w:cs="宋体"/>
                <w:kern w:val="0"/>
                <w:sz w:val="24"/>
              </w:rPr>
            </w:pPr>
          </w:p>
        </w:tc>
        <w:tc>
          <w:tcPr>
            <w:tcW w:w="886" w:type="dxa"/>
            <w:noWrap/>
            <w:vAlign w:val="center"/>
          </w:tcPr>
          <w:p w:rsidR="000278EC" w:rsidRDefault="000278EC" w:rsidP="00B816C2">
            <w:pPr>
              <w:jc w:val="center"/>
              <w:rPr>
                <w:rFonts w:ascii="宋体" w:eastAsia="宋体" w:hAnsi="宋体" w:cs="宋体"/>
                <w:kern w:val="0"/>
                <w:sz w:val="24"/>
              </w:rPr>
            </w:pPr>
          </w:p>
        </w:tc>
        <w:tc>
          <w:tcPr>
            <w:tcW w:w="1399" w:type="dxa"/>
            <w:noWrap/>
            <w:vAlign w:val="center"/>
          </w:tcPr>
          <w:p w:rsidR="000278EC" w:rsidRDefault="000278EC" w:rsidP="00B816C2">
            <w:pPr>
              <w:jc w:val="center"/>
              <w:rPr>
                <w:rFonts w:ascii="宋体" w:eastAsia="宋体" w:hAnsi="宋体" w:cs="宋体"/>
                <w:kern w:val="0"/>
                <w:sz w:val="24"/>
              </w:rPr>
            </w:pPr>
          </w:p>
        </w:tc>
        <w:tc>
          <w:tcPr>
            <w:tcW w:w="1129" w:type="dxa"/>
            <w:noWrap/>
            <w:vAlign w:val="center"/>
          </w:tcPr>
          <w:p w:rsidR="000278EC" w:rsidRDefault="000278EC" w:rsidP="00B816C2">
            <w:pPr>
              <w:jc w:val="center"/>
              <w:rPr>
                <w:rFonts w:ascii="宋体" w:eastAsia="宋体" w:hAnsi="宋体" w:cs="宋体"/>
                <w:kern w:val="0"/>
                <w:sz w:val="24"/>
              </w:rPr>
            </w:pPr>
          </w:p>
        </w:tc>
      </w:tr>
      <w:tr w:rsidR="000278EC" w:rsidTr="00B816C2">
        <w:trPr>
          <w:cantSplit/>
          <w:trHeight w:val="513"/>
          <w:jc w:val="center"/>
        </w:trPr>
        <w:tc>
          <w:tcPr>
            <w:tcW w:w="704" w:type="dxa"/>
            <w:noWrap/>
            <w:vAlign w:val="center"/>
          </w:tcPr>
          <w:p w:rsidR="000278EC" w:rsidRDefault="000278EC" w:rsidP="00B816C2">
            <w:pPr>
              <w:jc w:val="center"/>
              <w:rPr>
                <w:rFonts w:ascii="宋体" w:eastAsia="宋体" w:hAnsi="宋体" w:cs="宋体"/>
                <w:kern w:val="0"/>
                <w:sz w:val="24"/>
              </w:rPr>
            </w:pPr>
            <w:r>
              <w:rPr>
                <w:rFonts w:ascii="宋体" w:eastAsia="宋体" w:hAnsi="宋体" w:cs="宋体" w:hint="eastAsia"/>
                <w:kern w:val="0"/>
                <w:sz w:val="24"/>
              </w:rPr>
              <w:t>3</w:t>
            </w:r>
          </w:p>
        </w:tc>
        <w:tc>
          <w:tcPr>
            <w:tcW w:w="952" w:type="dxa"/>
            <w:noWrap/>
            <w:vAlign w:val="center"/>
          </w:tcPr>
          <w:p w:rsidR="000278EC" w:rsidRDefault="000278EC" w:rsidP="00B816C2">
            <w:pPr>
              <w:jc w:val="center"/>
              <w:rPr>
                <w:rFonts w:ascii="宋体" w:eastAsia="宋体" w:hAnsi="宋体" w:cs="宋体"/>
                <w:kern w:val="0"/>
                <w:sz w:val="24"/>
              </w:rPr>
            </w:pPr>
          </w:p>
        </w:tc>
        <w:tc>
          <w:tcPr>
            <w:tcW w:w="895" w:type="dxa"/>
            <w:noWrap/>
            <w:vAlign w:val="center"/>
          </w:tcPr>
          <w:p w:rsidR="000278EC" w:rsidRDefault="000278EC" w:rsidP="00B816C2">
            <w:pPr>
              <w:jc w:val="center"/>
              <w:rPr>
                <w:rFonts w:ascii="宋体" w:eastAsia="宋体" w:hAnsi="宋体" w:cs="宋体"/>
                <w:kern w:val="0"/>
                <w:sz w:val="24"/>
              </w:rPr>
            </w:pPr>
          </w:p>
        </w:tc>
        <w:tc>
          <w:tcPr>
            <w:tcW w:w="1262" w:type="dxa"/>
            <w:noWrap/>
            <w:vAlign w:val="center"/>
          </w:tcPr>
          <w:p w:rsidR="000278EC" w:rsidRDefault="000278EC" w:rsidP="00B816C2">
            <w:pPr>
              <w:jc w:val="center"/>
              <w:rPr>
                <w:rFonts w:ascii="宋体" w:eastAsia="宋体" w:hAnsi="宋体" w:cs="宋体"/>
                <w:kern w:val="0"/>
                <w:sz w:val="24"/>
              </w:rPr>
            </w:pPr>
          </w:p>
        </w:tc>
        <w:tc>
          <w:tcPr>
            <w:tcW w:w="958" w:type="dxa"/>
          </w:tcPr>
          <w:p w:rsidR="000278EC" w:rsidRDefault="000278EC" w:rsidP="00B816C2">
            <w:pPr>
              <w:jc w:val="center"/>
              <w:rPr>
                <w:rFonts w:ascii="宋体" w:eastAsia="宋体" w:hAnsi="宋体" w:cs="宋体"/>
                <w:kern w:val="0"/>
                <w:sz w:val="24"/>
              </w:rPr>
            </w:pPr>
          </w:p>
        </w:tc>
        <w:tc>
          <w:tcPr>
            <w:tcW w:w="709" w:type="dxa"/>
            <w:noWrap/>
            <w:vAlign w:val="center"/>
          </w:tcPr>
          <w:p w:rsidR="000278EC" w:rsidRDefault="000278EC" w:rsidP="00B816C2">
            <w:pPr>
              <w:jc w:val="center"/>
              <w:rPr>
                <w:rFonts w:ascii="宋体" w:eastAsia="宋体" w:hAnsi="宋体" w:cs="宋体"/>
                <w:kern w:val="0"/>
                <w:sz w:val="24"/>
              </w:rPr>
            </w:pPr>
          </w:p>
        </w:tc>
        <w:tc>
          <w:tcPr>
            <w:tcW w:w="708" w:type="dxa"/>
            <w:noWrap/>
            <w:vAlign w:val="center"/>
          </w:tcPr>
          <w:p w:rsidR="000278EC" w:rsidRDefault="000278EC" w:rsidP="00B816C2">
            <w:pPr>
              <w:jc w:val="center"/>
              <w:rPr>
                <w:rFonts w:ascii="宋体" w:eastAsia="宋体" w:hAnsi="宋体" w:cs="宋体"/>
                <w:kern w:val="0"/>
                <w:sz w:val="24"/>
              </w:rPr>
            </w:pPr>
          </w:p>
        </w:tc>
        <w:tc>
          <w:tcPr>
            <w:tcW w:w="886" w:type="dxa"/>
            <w:noWrap/>
            <w:vAlign w:val="center"/>
          </w:tcPr>
          <w:p w:rsidR="000278EC" w:rsidRDefault="000278EC" w:rsidP="00B816C2">
            <w:pPr>
              <w:jc w:val="center"/>
              <w:rPr>
                <w:rFonts w:ascii="宋体" w:eastAsia="宋体" w:hAnsi="宋体" w:cs="宋体"/>
                <w:kern w:val="0"/>
                <w:sz w:val="24"/>
              </w:rPr>
            </w:pPr>
          </w:p>
        </w:tc>
        <w:tc>
          <w:tcPr>
            <w:tcW w:w="1399" w:type="dxa"/>
            <w:noWrap/>
            <w:vAlign w:val="center"/>
          </w:tcPr>
          <w:p w:rsidR="000278EC" w:rsidRDefault="000278EC" w:rsidP="00B816C2">
            <w:pPr>
              <w:jc w:val="center"/>
              <w:rPr>
                <w:rFonts w:ascii="宋体" w:eastAsia="宋体" w:hAnsi="宋体" w:cs="宋体"/>
                <w:kern w:val="0"/>
                <w:sz w:val="24"/>
              </w:rPr>
            </w:pPr>
          </w:p>
        </w:tc>
        <w:tc>
          <w:tcPr>
            <w:tcW w:w="1129" w:type="dxa"/>
            <w:noWrap/>
            <w:vAlign w:val="center"/>
          </w:tcPr>
          <w:p w:rsidR="000278EC" w:rsidRDefault="000278EC" w:rsidP="00B816C2">
            <w:pPr>
              <w:jc w:val="center"/>
              <w:rPr>
                <w:rFonts w:ascii="宋体" w:eastAsia="宋体" w:hAnsi="宋体" w:cs="宋体"/>
                <w:kern w:val="0"/>
                <w:sz w:val="24"/>
              </w:rPr>
            </w:pPr>
          </w:p>
        </w:tc>
      </w:tr>
      <w:tr w:rsidR="000278EC" w:rsidTr="00B816C2">
        <w:trPr>
          <w:cantSplit/>
          <w:trHeight w:val="513"/>
          <w:jc w:val="center"/>
        </w:trPr>
        <w:tc>
          <w:tcPr>
            <w:tcW w:w="704" w:type="dxa"/>
            <w:noWrap/>
            <w:vAlign w:val="center"/>
          </w:tcPr>
          <w:p w:rsidR="000278EC" w:rsidRDefault="000278EC" w:rsidP="00B816C2">
            <w:pPr>
              <w:snapToGrid w:val="0"/>
              <w:spacing w:line="360" w:lineRule="auto"/>
              <w:jc w:val="center"/>
              <w:rPr>
                <w:rFonts w:ascii="宋体" w:eastAsia="宋体" w:hAnsi="宋体" w:cs="宋体"/>
                <w:sz w:val="24"/>
                <w:highlight w:val="yellow"/>
              </w:rPr>
            </w:pPr>
          </w:p>
        </w:tc>
        <w:tc>
          <w:tcPr>
            <w:tcW w:w="952" w:type="dxa"/>
            <w:noWrap/>
            <w:vAlign w:val="center"/>
          </w:tcPr>
          <w:p w:rsidR="000278EC" w:rsidRDefault="000278EC" w:rsidP="00B816C2">
            <w:pPr>
              <w:snapToGrid w:val="0"/>
              <w:spacing w:line="360" w:lineRule="auto"/>
              <w:jc w:val="center"/>
              <w:rPr>
                <w:rFonts w:ascii="宋体" w:eastAsia="宋体" w:hAnsi="宋体" w:cs="宋体"/>
                <w:sz w:val="24"/>
                <w:highlight w:val="yellow"/>
              </w:rPr>
            </w:pPr>
          </w:p>
        </w:tc>
        <w:tc>
          <w:tcPr>
            <w:tcW w:w="895" w:type="dxa"/>
            <w:noWrap/>
            <w:vAlign w:val="center"/>
          </w:tcPr>
          <w:p w:rsidR="000278EC" w:rsidRDefault="000278EC" w:rsidP="00B816C2">
            <w:pPr>
              <w:snapToGrid w:val="0"/>
              <w:spacing w:line="360" w:lineRule="auto"/>
              <w:jc w:val="center"/>
              <w:rPr>
                <w:rFonts w:ascii="宋体" w:eastAsia="宋体" w:hAnsi="宋体" w:cs="宋体"/>
                <w:sz w:val="24"/>
                <w:highlight w:val="yellow"/>
              </w:rPr>
            </w:pPr>
          </w:p>
        </w:tc>
        <w:tc>
          <w:tcPr>
            <w:tcW w:w="1262" w:type="dxa"/>
            <w:noWrap/>
            <w:vAlign w:val="center"/>
          </w:tcPr>
          <w:p w:rsidR="000278EC" w:rsidRDefault="000278EC" w:rsidP="00B816C2">
            <w:pPr>
              <w:snapToGrid w:val="0"/>
              <w:spacing w:line="360" w:lineRule="auto"/>
              <w:jc w:val="center"/>
              <w:rPr>
                <w:rFonts w:ascii="宋体" w:eastAsia="宋体" w:hAnsi="宋体" w:cs="宋体"/>
                <w:sz w:val="24"/>
                <w:highlight w:val="yellow"/>
              </w:rPr>
            </w:pPr>
          </w:p>
        </w:tc>
        <w:tc>
          <w:tcPr>
            <w:tcW w:w="958" w:type="dxa"/>
          </w:tcPr>
          <w:p w:rsidR="000278EC" w:rsidRDefault="000278EC" w:rsidP="00B816C2">
            <w:pPr>
              <w:snapToGrid w:val="0"/>
              <w:spacing w:line="360" w:lineRule="auto"/>
              <w:jc w:val="center"/>
              <w:rPr>
                <w:rFonts w:ascii="宋体" w:eastAsia="宋体" w:hAnsi="宋体" w:cs="宋体"/>
                <w:sz w:val="24"/>
                <w:highlight w:val="yellow"/>
              </w:rPr>
            </w:pPr>
          </w:p>
        </w:tc>
        <w:tc>
          <w:tcPr>
            <w:tcW w:w="709" w:type="dxa"/>
            <w:noWrap/>
            <w:vAlign w:val="center"/>
          </w:tcPr>
          <w:p w:rsidR="000278EC" w:rsidRDefault="000278EC" w:rsidP="00B816C2">
            <w:pPr>
              <w:snapToGrid w:val="0"/>
              <w:spacing w:line="360" w:lineRule="auto"/>
              <w:jc w:val="center"/>
              <w:rPr>
                <w:rFonts w:ascii="宋体" w:eastAsia="宋体" w:hAnsi="宋体" w:cs="宋体"/>
                <w:sz w:val="24"/>
                <w:highlight w:val="yellow"/>
              </w:rPr>
            </w:pPr>
          </w:p>
        </w:tc>
        <w:tc>
          <w:tcPr>
            <w:tcW w:w="708" w:type="dxa"/>
            <w:noWrap/>
            <w:vAlign w:val="center"/>
          </w:tcPr>
          <w:p w:rsidR="000278EC" w:rsidRDefault="000278EC" w:rsidP="00B816C2">
            <w:pPr>
              <w:snapToGrid w:val="0"/>
              <w:spacing w:line="360" w:lineRule="auto"/>
              <w:jc w:val="center"/>
              <w:rPr>
                <w:rFonts w:ascii="宋体" w:eastAsia="宋体" w:hAnsi="宋体" w:cs="宋体"/>
                <w:sz w:val="24"/>
                <w:highlight w:val="yellow"/>
              </w:rPr>
            </w:pPr>
          </w:p>
        </w:tc>
        <w:tc>
          <w:tcPr>
            <w:tcW w:w="886" w:type="dxa"/>
            <w:noWrap/>
            <w:vAlign w:val="center"/>
          </w:tcPr>
          <w:p w:rsidR="000278EC" w:rsidRDefault="000278EC" w:rsidP="00B816C2">
            <w:pPr>
              <w:snapToGrid w:val="0"/>
              <w:spacing w:line="360" w:lineRule="auto"/>
              <w:jc w:val="center"/>
              <w:rPr>
                <w:rFonts w:ascii="宋体" w:eastAsia="宋体" w:hAnsi="宋体" w:cs="宋体"/>
                <w:sz w:val="24"/>
                <w:highlight w:val="yellow"/>
              </w:rPr>
            </w:pPr>
          </w:p>
        </w:tc>
        <w:tc>
          <w:tcPr>
            <w:tcW w:w="1399" w:type="dxa"/>
            <w:noWrap/>
            <w:vAlign w:val="center"/>
          </w:tcPr>
          <w:p w:rsidR="000278EC" w:rsidRDefault="000278EC" w:rsidP="00B816C2">
            <w:pPr>
              <w:snapToGrid w:val="0"/>
              <w:spacing w:line="360" w:lineRule="auto"/>
              <w:jc w:val="center"/>
              <w:rPr>
                <w:rFonts w:ascii="宋体" w:eastAsia="宋体" w:hAnsi="宋体" w:cs="宋体"/>
                <w:sz w:val="24"/>
                <w:highlight w:val="yellow"/>
              </w:rPr>
            </w:pPr>
          </w:p>
        </w:tc>
        <w:tc>
          <w:tcPr>
            <w:tcW w:w="1129" w:type="dxa"/>
            <w:noWrap/>
            <w:vAlign w:val="center"/>
          </w:tcPr>
          <w:p w:rsidR="000278EC" w:rsidRDefault="000278EC" w:rsidP="00B816C2">
            <w:pPr>
              <w:snapToGrid w:val="0"/>
              <w:spacing w:line="360" w:lineRule="auto"/>
              <w:jc w:val="center"/>
              <w:rPr>
                <w:rFonts w:ascii="宋体" w:eastAsia="宋体" w:hAnsi="宋体" w:cs="宋体"/>
                <w:sz w:val="24"/>
                <w:highlight w:val="yellow"/>
              </w:rPr>
            </w:pPr>
          </w:p>
        </w:tc>
      </w:tr>
      <w:tr w:rsidR="000278EC" w:rsidTr="00B816C2">
        <w:trPr>
          <w:cantSplit/>
          <w:trHeight w:val="688"/>
          <w:jc w:val="center"/>
        </w:trPr>
        <w:tc>
          <w:tcPr>
            <w:tcW w:w="9602" w:type="dxa"/>
            <w:gridSpan w:val="10"/>
            <w:noWrap/>
            <w:vAlign w:val="bottom"/>
          </w:tcPr>
          <w:p w:rsidR="000278EC" w:rsidRDefault="000278EC" w:rsidP="00B816C2">
            <w:pPr>
              <w:snapToGrid w:val="0"/>
              <w:spacing w:line="360" w:lineRule="auto"/>
              <w:rPr>
                <w:rFonts w:ascii="宋体" w:eastAsia="宋体" w:hAnsi="宋体" w:cs="宋体"/>
                <w:sz w:val="24"/>
                <w:highlight w:val="yellow"/>
              </w:rPr>
            </w:pPr>
            <w:r>
              <w:rPr>
                <w:rFonts w:ascii="宋体" w:eastAsia="宋体" w:hAnsi="宋体" w:cs="宋体" w:hint="eastAsia"/>
                <w:color w:val="333333"/>
                <w:kern w:val="0"/>
                <w:sz w:val="24"/>
              </w:rPr>
              <w:t xml:space="preserve">金额合计人民币：（大写） </w:t>
            </w:r>
            <w:r>
              <w:rPr>
                <w:rFonts w:ascii="宋体" w:eastAsia="宋体" w:hAnsi="宋体" w:cs="宋体" w:hint="eastAsia"/>
                <w:color w:val="333333"/>
                <w:kern w:val="0"/>
                <w:sz w:val="24"/>
                <w:u w:val="single"/>
              </w:rPr>
              <w:t xml:space="preserve">                 </w:t>
            </w:r>
            <w:r>
              <w:rPr>
                <w:rFonts w:ascii="宋体" w:eastAsia="宋体" w:hAnsi="宋体" w:cs="宋体" w:hint="eastAsia"/>
                <w:color w:val="333333"/>
                <w:kern w:val="0"/>
                <w:sz w:val="24"/>
              </w:rPr>
              <w:t>（小写）</w:t>
            </w:r>
            <w:r>
              <w:rPr>
                <w:rFonts w:ascii="宋体" w:eastAsia="宋体" w:hAnsi="宋体" w:cs="宋体" w:hint="eastAsia"/>
                <w:color w:val="333333"/>
                <w:kern w:val="0"/>
                <w:sz w:val="24"/>
                <w:u w:val="single"/>
              </w:rPr>
              <w:t xml:space="preserve">           </w:t>
            </w:r>
            <w:r>
              <w:rPr>
                <w:rFonts w:ascii="宋体" w:eastAsia="宋体" w:hAnsi="宋体" w:cs="宋体" w:hint="eastAsia"/>
                <w:color w:val="333333"/>
                <w:kern w:val="0"/>
                <w:sz w:val="24"/>
              </w:rPr>
              <w:t xml:space="preserve">。  </w:t>
            </w:r>
          </w:p>
        </w:tc>
      </w:tr>
    </w:tbl>
    <w:p w:rsidR="000278EC" w:rsidRDefault="000278EC" w:rsidP="000278EC">
      <w:pPr>
        <w:snapToGrid w:val="0"/>
        <w:spacing w:line="400" w:lineRule="exact"/>
        <w:ind w:left="843" w:hangingChars="350" w:hanging="843"/>
        <w:rPr>
          <w:rFonts w:ascii="宋体" w:eastAsia="宋体" w:hAnsi="宋体" w:cs="宋体"/>
          <w:b/>
          <w:bCs/>
          <w:sz w:val="24"/>
          <w:highlight w:val="yellow"/>
        </w:rPr>
      </w:pPr>
    </w:p>
    <w:p w:rsidR="000278EC" w:rsidRDefault="000278EC" w:rsidP="000278EC">
      <w:pPr>
        <w:spacing w:line="360" w:lineRule="auto"/>
        <w:rPr>
          <w:rFonts w:ascii="宋体" w:hAnsi="宋体" w:cs="宋体"/>
          <w:b/>
          <w:bCs/>
          <w:sz w:val="24"/>
        </w:rPr>
      </w:pPr>
      <w:r>
        <w:rPr>
          <w:rFonts w:ascii="宋体" w:hAnsi="宋体" w:cs="宋体" w:hint="eastAsia"/>
          <w:b/>
          <w:bCs/>
          <w:sz w:val="24"/>
        </w:rPr>
        <w:t>（此报价为本项目的最终报价，最终报价包含本项目所有费用）</w:t>
      </w:r>
    </w:p>
    <w:p w:rsidR="000278EC" w:rsidRDefault="000278EC" w:rsidP="000278EC">
      <w:pPr>
        <w:spacing w:line="360" w:lineRule="auto"/>
        <w:rPr>
          <w:rFonts w:ascii="宋体" w:hAnsi="宋体" w:cs="宋体"/>
          <w:b/>
          <w:bCs/>
          <w:sz w:val="24"/>
          <w:lang w:val="zh-CN"/>
        </w:rPr>
      </w:pPr>
      <w:r>
        <w:rPr>
          <w:rFonts w:ascii="宋体" w:hAnsi="宋体" w:cs="宋体" w:hint="eastAsia"/>
          <w:b/>
          <w:bCs/>
          <w:sz w:val="24"/>
        </w:rPr>
        <w:t>注：</w:t>
      </w:r>
      <w:r>
        <w:rPr>
          <w:rFonts w:ascii="宋体" w:hAnsi="宋体" w:cs="宋体" w:hint="eastAsia"/>
          <w:b/>
          <w:bCs/>
          <w:sz w:val="24"/>
        </w:rPr>
        <w:t xml:space="preserve"> 1.</w:t>
      </w:r>
      <w:r>
        <w:rPr>
          <w:rFonts w:ascii="宋体" w:hAnsi="宋体" w:cs="宋体" w:hint="eastAsia"/>
          <w:b/>
          <w:bCs/>
          <w:sz w:val="24"/>
        </w:rPr>
        <w:t>本项目一次性报价，</w:t>
      </w:r>
      <w:r>
        <w:rPr>
          <w:rFonts w:ascii="宋体" w:hAnsi="宋体" w:cs="宋体" w:hint="eastAsia"/>
          <w:b/>
          <w:bCs/>
          <w:sz w:val="24"/>
          <w:lang w:val="zh-CN"/>
        </w:rPr>
        <w:t>响应供应商必须详细报出采购清单中各个子项的名称、品牌、规格型号、技术参数、数量、单价等。请各供应商务必按照以上要求填报，否则作为无效响应处理。</w:t>
      </w:r>
    </w:p>
    <w:p w:rsidR="000278EC" w:rsidRDefault="000278EC" w:rsidP="000278EC">
      <w:pPr>
        <w:spacing w:line="360" w:lineRule="auto"/>
        <w:ind w:firstLineChars="200" w:firstLine="480"/>
        <w:rPr>
          <w:rFonts w:ascii="宋体" w:hAnsi="宋体" w:cs="宋体"/>
          <w:b/>
          <w:bCs/>
          <w:sz w:val="24"/>
        </w:rPr>
      </w:pPr>
      <w:r>
        <w:rPr>
          <w:rFonts w:ascii="宋体" w:hAnsi="宋体" w:cs="宋体" w:hint="eastAsia"/>
          <w:b/>
          <w:bCs/>
          <w:sz w:val="24"/>
        </w:rPr>
        <w:t>2.</w:t>
      </w:r>
      <w:r>
        <w:rPr>
          <w:rFonts w:ascii="宋体" w:hAnsi="宋体" w:cs="宋体" w:hint="eastAsia"/>
          <w:b/>
          <w:bCs/>
          <w:sz w:val="24"/>
        </w:rPr>
        <w:t>各响应供应商响应文件中的响应总报价高于本项目最高限价的为无效报价，作无效响应处理。</w:t>
      </w:r>
    </w:p>
    <w:p w:rsidR="000278EC" w:rsidRDefault="000278EC" w:rsidP="000278EC">
      <w:pPr>
        <w:pStyle w:val="a0"/>
      </w:pPr>
    </w:p>
    <w:p w:rsidR="000278EC" w:rsidRDefault="000278EC" w:rsidP="000278EC">
      <w:pPr>
        <w:snapToGrid w:val="0"/>
        <w:spacing w:line="440" w:lineRule="exact"/>
        <w:rPr>
          <w:rFonts w:ascii="宋体" w:eastAsia="宋体" w:hAnsi="宋体" w:cs="宋体"/>
          <w:sz w:val="24"/>
          <w:u w:val="single"/>
        </w:rPr>
      </w:pPr>
      <w:r>
        <w:rPr>
          <w:rFonts w:ascii="宋体" w:eastAsia="宋体" w:hAnsi="宋体" w:cs="宋体" w:hint="eastAsia"/>
          <w:sz w:val="24"/>
        </w:rPr>
        <w:t xml:space="preserve">             </w:t>
      </w:r>
      <w:r>
        <w:rPr>
          <w:rFonts w:ascii="宋体" w:eastAsia="宋体" w:hAnsi="宋体" w:cs="宋体" w:hint="eastAsia"/>
          <w:sz w:val="24"/>
          <w:u w:val="single"/>
        </w:rPr>
        <w:t>本报价表须机打并加盖报价单位公章，手填无效。</w:t>
      </w:r>
    </w:p>
    <w:p w:rsidR="000278EC" w:rsidRDefault="000278EC" w:rsidP="000278EC">
      <w:pPr>
        <w:snapToGrid w:val="0"/>
        <w:spacing w:line="440" w:lineRule="exact"/>
        <w:rPr>
          <w:rFonts w:ascii="宋体" w:eastAsia="宋体" w:hAnsi="宋体" w:cs="宋体"/>
          <w:b/>
          <w:sz w:val="24"/>
          <w:u w:val="single"/>
        </w:rPr>
      </w:pPr>
    </w:p>
    <w:p w:rsidR="000278EC" w:rsidRDefault="000278EC" w:rsidP="000278EC">
      <w:pPr>
        <w:widowControl/>
        <w:spacing w:line="560" w:lineRule="exact"/>
        <w:ind w:firstLineChars="791" w:firstLine="1898"/>
        <w:rPr>
          <w:rFonts w:ascii="宋体" w:eastAsia="宋体" w:hAnsi="宋体" w:cs="宋体"/>
          <w:color w:val="333333"/>
          <w:kern w:val="0"/>
          <w:sz w:val="24"/>
          <w:u w:val="single"/>
          <w:shd w:val="clear" w:color="auto" w:fill="FFFFFF"/>
        </w:rPr>
      </w:pPr>
      <w:r>
        <w:rPr>
          <w:rFonts w:ascii="宋体" w:eastAsia="宋体" w:hAnsi="宋体" w:cs="宋体" w:hint="eastAsia"/>
          <w:color w:val="333333"/>
          <w:kern w:val="0"/>
          <w:sz w:val="24"/>
          <w:shd w:val="clear" w:color="auto" w:fill="FFFFFF"/>
        </w:rPr>
        <w:t>报价单位名称（加盖单位公章）：</w:t>
      </w:r>
      <w:r>
        <w:rPr>
          <w:rFonts w:ascii="宋体" w:eastAsia="宋体" w:hAnsi="宋体" w:cs="宋体" w:hint="eastAsia"/>
          <w:color w:val="333333"/>
          <w:kern w:val="0"/>
          <w:sz w:val="24"/>
          <w:u w:val="single"/>
          <w:shd w:val="clear" w:color="auto" w:fill="FFFFFF"/>
        </w:rPr>
        <w:t xml:space="preserve">             </w:t>
      </w:r>
    </w:p>
    <w:p w:rsidR="000278EC" w:rsidRDefault="000278EC" w:rsidP="000278EC">
      <w:pPr>
        <w:widowControl/>
        <w:spacing w:line="560" w:lineRule="exact"/>
        <w:ind w:firstLineChars="791" w:firstLine="1898"/>
        <w:rPr>
          <w:rFonts w:ascii="宋体" w:eastAsia="宋体" w:hAnsi="宋体" w:cs="宋体"/>
          <w:sz w:val="24"/>
        </w:rPr>
      </w:pPr>
      <w:r>
        <w:rPr>
          <w:rFonts w:ascii="宋体" w:eastAsia="宋体" w:hAnsi="宋体" w:cs="宋体" w:hint="eastAsia"/>
          <w:color w:val="333333"/>
          <w:kern w:val="0"/>
          <w:sz w:val="24"/>
          <w:shd w:val="clear" w:color="auto" w:fill="FFFFFF"/>
        </w:rPr>
        <w:t>法定代表或委托代理人（签字或盖章）：</w:t>
      </w:r>
      <w:r>
        <w:rPr>
          <w:rFonts w:ascii="宋体" w:eastAsia="宋体" w:hAnsi="宋体" w:cs="宋体" w:hint="eastAsia"/>
          <w:color w:val="333333"/>
          <w:kern w:val="0"/>
          <w:sz w:val="24"/>
          <w:u w:val="single"/>
          <w:shd w:val="clear" w:color="auto" w:fill="FFFFFF"/>
        </w:rPr>
        <w:t xml:space="preserve">              </w:t>
      </w:r>
      <w:r>
        <w:rPr>
          <w:rFonts w:ascii="宋体" w:eastAsia="宋体" w:hAnsi="宋体" w:cs="宋体" w:hint="eastAsia"/>
          <w:color w:val="333333"/>
          <w:kern w:val="0"/>
          <w:sz w:val="24"/>
          <w:shd w:val="clear" w:color="auto" w:fill="FFFFFF"/>
        </w:rPr>
        <w:t xml:space="preserve">   </w:t>
      </w:r>
    </w:p>
    <w:p w:rsidR="000278EC" w:rsidRDefault="000278EC" w:rsidP="000278EC">
      <w:pPr>
        <w:widowControl/>
        <w:spacing w:line="560" w:lineRule="exact"/>
        <w:ind w:firstLineChars="791" w:firstLine="1898"/>
        <w:jc w:val="left"/>
        <w:textAlignment w:val="baseline"/>
        <w:rPr>
          <w:rFonts w:ascii="宋体" w:eastAsia="宋体" w:hAnsi="宋体" w:cs="宋体"/>
          <w:kern w:val="0"/>
          <w:sz w:val="24"/>
        </w:rPr>
      </w:pPr>
      <w:r>
        <w:rPr>
          <w:rFonts w:ascii="宋体" w:eastAsia="宋体" w:hAnsi="宋体" w:cs="宋体" w:hint="eastAsia"/>
          <w:kern w:val="0"/>
          <w:sz w:val="24"/>
        </w:rPr>
        <w:t>联系电话：</w:t>
      </w:r>
      <w:r>
        <w:rPr>
          <w:rFonts w:ascii="宋体" w:eastAsia="宋体" w:hAnsi="宋体" w:cs="宋体" w:hint="eastAsia"/>
          <w:kern w:val="0"/>
          <w:sz w:val="24"/>
          <w:u w:val="single"/>
        </w:rPr>
        <w:t>              </w:t>
      </w:r>
    </w:p>
    <w:p w:rsidR="000278EC" w:rsidRDefault="000278EC" w:rsidP="000278EC">
      <w:pPr>
        <w:widowControl/>
        <w:spacing w:line="560" w:lineRule="exact"/>
        <w:ind w:firstLineChars="791" w:firstLine="1898"/>
        <w:jc w:val="left"/>
        <w:textAlignment w:val="baseline"/>
        <w:rPr>
          <w:rFonts w:ascii="宋体" w:eastAsia="宋体" w:hAnsi="宋体" w:cs="宋体"/>
          <w:kern w:val="0"/>
          <w:sz w:val="24"/>
        </w:rPr>
      </w:pPr>
      <w:r>
        <w:rPr>
          <w:rFonts w:ascii="宋体" w:eastAsia="宋体" w:hAnsi="宋体" w:cs="宋体" w:hint="eastAsia"/>
          <w:kern w:val="0"/>
          <w:sz w:val="24"/>
        </w:rPr>
        <w:t>时   间：</w:t>
      </w:r>
      <w:r>
        <w:rPr>
          <w:rFonts w:ascii="宋体" w:eastAsia="宋体" w:hAnsi="宋体" w:cs="宋体" w:hint="eastAsia"/>
          <w:kern w:val="0"/>
          <w:sz w:val="24"/>
          <w:u w:val="single"/>
        </w:rPr>
        <w:t>            </w:t>
      </w:r>
    </w:p>
    <w:p w:rsidR="005C7E2A" w:rsidRDefault="005C7E2A">
      <w:pPr>
        <w:rPr>
          <w:rFonts w:hint="eastAsia"/>
        </w:rPr>
      </w:pPr>
      <w:bookmarkStart w:id="0" w:name="_GoBack"/>
      <w:bookmarkEnd w:id="0"/>
    </w:p>
    <w:sectPr w:rsidR="005C7E2A">
      <w:pgSz w:w="11906" w:h="16838"/>
      <w:pgMar w:top="1440" w:right="1797" w:bottom="1440" w:left="1797" w:header="851" w:footer="992" w:gutter="0"/>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 w:name="仿宋">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8EC"/>
    <w:rsid w:val="000278EC"/>
    <w:rsid w:val="005C7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64FD9"/>
  <w15:chartTrackingRefBased/>
  <w15:docId w15:val="{52DEA35C-3949-46F7-ADF6-D6E9A2D1C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0278EC"/>
    <w:pPr>
      <w:widowControl w:val="0"/>
      <w:jc w:val="both"/>
    </w:pPr>
    <w:rPr>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qFormat/>
    <w:rsid w:val="000278EC"/>
    <w:pPr>
      <w:spacing w:after="120"/>
    </w:pPr>
  </w:style>
  <w:style w:type="character" w:customStyle="1" w:styleId="a4">
    <w:name w:val="正文文本 字符"/>
    <w:basedOn w:val="a1"/>
    <w:link w:val="a0"/>
    <w:rsid w:val="000278EC"/>
    <w:rPr>
      <w:szCs w:val="24"/>
    </w:rPr>
  </w:style>
  <w:style w:type="paragraph" w:customStyle="1" w:styleId="a5">
    <w:name w:val="表格文字"/>
    <w:basedOn w:val="a"/>
    <w:next w:val="a0"/>
    <w:qFormat/>
    <w:rsid w:val="000278EC"/>
    <w:pPr>
      <w:autoSpaceDE w:val="0"/>
      <w:autoSpaceDN w:val="0"/>
      <w:spacing w:before="6" w:after="6"/>
    </w:pPr>
    <w:rPr>
      <w:rFonts w:ascii="宋体" w:hAnsi="宋体" w:cs="宋体"/>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70</Words>
  <Characters>400</Characters>
  <Application>Microsoft Office Word</Application>
  <DocSecurity>0</DocSecurity>
  <Lines>3</Lines>
  <Paragraphs>1</Paragraphs>
  <ScaleCrop>false</ScaleCrop>
  <Company>Microsoft</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cp:revision>
  <dcterms:created xsi:type="dcterms:W3CDTF">2024-07-22T09:12:00Z</dcterms:created>
  <dcterms:modified xsi:type="dcterms:W3CDTF">2024-07-22T09:13:00Z</dcterms:modified>
</cp:coreProperties>
</file>