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895" w:rsidRDefault="000F7895" w:rsidP="000F7895">
      <w:pPr>
        <w:widowControl/>
        <w:spacing w:line="500" w:lineRule="exact"/>
        <w:jc w:val="center"/>
        <w:rPr>
          <w:rFonts w:asciiTheme="majorEastAsia" w:eastAsiaTheme="majorEastAsia" w:hAnsiTheme="majorEastAsia" w:cs="仿宋"/>
          <w:b/>
          <w:kern w:val="0"/>
          <w:sz w:val="24"/>
        </w:rPr>
      </w:pPr>
      <w:bookmarkStart w:id="0" w:name="_GoBack"/>
      <w:r>
        <w:rPr>
          <w:rFonts w:asciiTheme="majorEastAsia" w:eastAsiaTheme="majorEastAsia" w:hAnsiTheme="majorEastAsia" w:cs="仿宋" w:hint="eastAsia"/>
          <w:b/>
          <w:kern w:val="0"/>
          <w:sz w:val="24"/>
        </w:rPr>
        <w:t>采购需求一览表</w:t>
      </w:r>
      <w:bookmarkEnd w:id="0"/>
    </w:p>
    <w:tbl>
      <w:tblPr>
        <w:tblW w:w="8517" w:type="dxa"/>
        <w:tblInd w:w="93" w:type="dxa"/>
        <w:tblLayout w:type="fixed"/>
        <w:tblLook w:val="04A0" w:firstRow="1" w:lastRow="0" w:firstColumn="1" w:lastColumn="0" w:noHBand="0" w:noVBand="1"/>
      </w:tblPr>
      <w:tblGrid>
        <w:gridCol w:w="666"/>
        <w:gridCol w:w="2136"/>
        <w:gridCol w:w="4275"/>
        <w:gridCol w:w="705"/>
        <w:gridCol w:w="735"/>
      </w:tblGrid>
      <w:tr w:rsidR="000F7895" w:rsidTr="00A77BCB">
        <w:trPr>
          <w:trHeight w:val="285"/>
        </w:trPr>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7895" w:rsidRDefault="000F7895" w:rsidP="00A77BC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lang w:bidi="ar"/>
              </w:rPr>
              <w:t>内容</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7895" w:rsidRDefault="000F7895" w:rsidP="00A77BCB">
            <w:pPr>
              <w:widowControl/>
              <w:jc w:val="center"/>
              <w:textAlignment w:val="center"/>
              <w:rPr>
                <w:rFonts w:asciiTheme="minorEastAsia" w:hAnsiTheme="minorEastAsia" w:cstheme="minorEastAsia"/>
                <w:color w:val="000000"/>
                <w:kern w:val="0"/>
                <w:szCs w:val="21"/>
                <w:lang w:bidi="ar"/>
              </w:rPr>
            </w:pPr>
            <w:r>
              <w:rPr>
                <w:rFonts w:asciiTheme="minorEastAsia" w:hAnsiTheme="minorEastAsia" w:cstheme="minorEastAsia" w:hint="eastAsia"/>
                <w:color w:val="000000"/>
                <w:kern w:val="0"/>
                <w:szCs w:val="21"/>
                <w:lang w:bidi="ar"/>
              </w:rPr>
              <w:t>货物（服务）具体</w:t>
            </w:r>
          </w:p>
          <w:p w:rsidR="000F7895" w:rsidRDefault="000F7895" w:rsidP="00A77BC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lang w:bidi="ar"/>
              </w:rPr>
              <w:t>名称</w:t>
            </w:r>
          </w:p>
        </w:tc>
        <w:tc>
          <w:tcPr>
            <w:tcW w:w="4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7895" w:rsidRDefault="000F7895" w:rsidP="00A77BCB">
            <w:pPr>
              <w:widowControl/>
              <w:jc w:val="center"/>
              <w:textAlignment w:val="center"/>
              <w:rPr>
                <w:rFonts w:asciiTheme="minorEastAsia" w:hAnsiTheme="minorEastAsia" w:cstheme="minorEastAsia"/>
                <w:color w:val="000000"/>
                <w:szCs w:val="21"/>
              </w:rPr>
            </w:pPr>
            <w:r>
              <w:rPr>
                <w:rFonts w:ascii="宋体" w:eastAsia="宋体" w:hAnsi="宋体" w:cs="宋体" w:hint="eastAsia"/>
                <w:kern w:val="0"/>
                <w:szCs w:val="21"/>
              </w:rPr>
              <w:t>品牌/规格及参数</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7895" w:rsidRDefault="000F7895" w:rsidP="00A77BC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lang w:bidi="ar"/>
              </w:rPr>
              <w:t>单位</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7895" w:rsidRDefault="000F7895" w:rsidP="00A77BC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lang w:bidi="ar"/>
              </w:rPr>
              <w:t>数量</w:t>
            </w:r>
          </w:p>
        </w:tc>
      </w:tr>
      <w:tr w:rsidR="000F7895" w:rsidTr="00A77BCB">
        <w:trPr>
          <w:trHeight w:val="2608"/>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7895" w:rsidRDefault="000F7895" w:rsidP="00A77BC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lang w:bidi="ar"/>
              </w:rPr>
              <w:t>听障随班就读</w:t>
            </w:r>
            <w:proofErr w:type="gramStart"/>
            <w:r>
              <w:rPr>
                <w:rFonts w:asciiTheme="minorEastAsia" w:hAnsiTheme="minorEastAsia" w:cstheme="minorEastAsia" w:hint="eastAsia"/>
                <w:color w:val="000000"/>
                <w:kern w:val="0"/>
                <w:szCs w:val="21"/>
                <w:lang w:bidi="ar"/>
              </w:rPr>
              <w:t>辅听系统</w:t>
            </w:r>
            <w:proofErr w:type="gramEnd"/>
          </w:p>
        </w:tc>
        <w:tc>
          <w:tcPr>
            <w:tcW w:w="21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7895" w:rsidRDefault="000F7895" w:rsidP="00A77BC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lang w:bidi="ar"/>
              </w:rPr>
              <w:t>发射机</w:t>
            </w:r>
          </w:p>
        </w:tc>
        <w:tc>
          <w:tcPr>
            <w:tcW w:w="4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F7895" w:rsidRDefault="000F7895" w:rsidP="00A77BCB">
            <w:pPr>
              <w:widowControl/>
              <w:jc w:val="left"/>
              <w:textAlignment w:val="top"/>
              <w:rPr>
                <w:rFonts w:asciiTheme="minorEastAsia" w:hAnsiTheme="minorEastAsia" w:cstheme="minorEastAsia"/>
                <w:b/>
                <w:bCs/>
                <w:color w:val="000000"/>
                <w:kern w:val="0"/>
                <w:szCs w:val="21"/>
                <w:lang w:bidi="ar"/>
              </w:rPr>
            </w:pPr>
            <w:r>
              <w:rPr>
                <w:rFonts w:asciiTheme="minorEastAsia" w:hAnsiTheme="minorEastAsia" w:cstheme="minorEastAsia" w:hint="eastAsia"/>
                <w:b/>
                <w:bCs/>
                <w:color w:val="000000"/>
                <w:kern w:val="0"/>
                <w:szCs w:val="21"/>
                <w:lang w:bidi="ar"/>
              </w:rPr>
              <w:t>推荐品牌：峰力、迪万、奥迪康</w:t>
            </w:r>
          </w:p>
          <w:p w:rsidR="000F7895" w:rsidRDefault="000F7895" w:rsidP="00A77BCB">
            <w:pPr>
              <w:widowControl/>
              <w:jc w:val="left"/>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lang w:bidi="ar"/>
              </w:rPr>
              <w:t>1、◆发射机与接收机之间的声音传输距离不小于40米；</w:t>
            </w:r>
            <w:r>
              <w:rPr>
                <w:rFonts w:asciiTheme="minorEastAsia" w:hAnsiTheme="minorEastAsia" w:cstheme="minorEastAsia" w:hint="eastAsia"/>
                <w:color w:val="000000"/>
                <w:kern w:val="0"/>
                <w:szCs w:val="21"/>
                <w:lang w:bidi="ar"/>
              </w:rPr>
              <w:br/>
              <w:t>2、</w:t>
            </w:r>
            <w:proofErr w:type="gramStart"/>
            <w:r>
              <w:rPr>
                <w:rFonts w:asciiTheme="minorEastAsia" w:hAnsiTheme="minorEastAsia" w:cstheme="minorEastAsia" w:hint="eastAsia"/>
                <w:color w:val="000000"/>
                <w:kern w:val="0"/>
                <w:szCs w:val="21"/>
                <w:lang w:bidi="ar"/>
              </w:rPr>
              <w:t>支持自</w:t>
            </w:r>
            <w:proofErr w:type="gramEnd"/>
            <w:r>
              <w:rPr>
                <w:rFonts w:asciiTheme="minorEastAsia" w:hAnsiTheme="minorEastAsia" w:cstheme="minorEastAsia" w:hint="eastAsia"/>
                <w:color w:val="000000"/>
                <w:kern w:val="0"/>
                <w:szCs w:val="21"/>
                <w:lang w:bidi="ar"/>
              </w:rPr>
              <w:t xml:space="preserve">动静音、手动静音功能； </w:t>
            </w:r>
            <w:r>
              <w:rPr>
                <w:rFonts w:asciiTheme="minorEastAsia" w:hAnsiTheme="minorEastAsia" w:cstheme="minorEastAsia" w:hint="eastAsia"/>
                <w:color w:val="000000"/>
                <w:kern w:val="0"/>
                <w:szCs w:val="21"/>
                <w:lang w:bidi="ar"/>
              </w:rPr>
              <w:br/>
              <w:t xml:space="preserve">3、无需验配软件，一键即可连接工作； </w:t>
            </w:r>
            <w:r>
              <w:rPr>
                <w:rFonts w:asciiTheme="minorEastAsia" w:hAnsiTheme="minorEastAsia" w:cstheme="minorEastAsia" w:hint="eastAsia"/>
                <w:color w:val="000000"/>
                <w:kern w:val="0"/>
                <w:szCs w:val="21"/>
                <w:lang w:bidi="ar"/>
              </w:rPr>
              <w:br/>
              <w:t>4、◆</w:t>
            </w:r>
            <w:proofErr w:type="gramStart"/>
            <w:r>
              <w:rPr>
                <w:rFonts w:asciiTheme="minorEastAsia" w:hAnsiTheme="minorEastAsia" w:cstheme="minorEastAsia" w:hint="eastAsia"/>
                <w:color w:val="000000"/>
                <w:kern w:val="0"/>
                <w:szCs w:val="21"/>
                <w:lang w:bidi="ar"/>
              </w:rPr>
              <w:t>可蓝牙</w:t>
            </w:r>
            <w:proofErr w:type="gramEnd"/>
            <w:r>
              <w:rPr>
                <w:rFonts w:asciiTheme="minorEastAsia" w:hAnsiTheme="minorEastAsia" w:cstheme="minorEastAsia" w:hint="eastAsia"/>
                <w:color w:val="000000"/>
                <w:kern w:val="0"/>
                <w:szCs w:val="21"/>
                <w:lang w:bidi="ar"/>
              </w:rPr>
              <w:t>连接电视、电脑、手机、平板电脑等设备的音频输出用于教学；</w:t>
            </w:r>
            <w:r>
              <w:rPr>
                <w:rFonts w:asciiTheme="minorEastAsia" w:hAnsiTheme="minorEastAsia" w:cstheme="minorEastAsia" w:hint="eastAsia"/>
                <w:color w:val="000000"/>
                <w:kern w:val="0"/>
                <w:szCs w:val="21"/>
                <w:lang w:bidi="ar"/>
              </w:rPr>
              <w:br/>
              <w:t>5、内置锂电池，充电后可连续工作12小时以上，可使用移动电源随时进行充电。</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7895" w:rsidRDefault="000F7895" w:rsidP="00A77BCB">
            <w:pPr>
              <w:widowControl/>
              <w:jc w:val="center"/>
              <w:textAlignment w:val="center"/>
              <w:rPr>
                <w:rFonts w:asciiTheme="minorEastAsia" w:hAnsiTheme="minorEastAsia" w:cstheme="minorEastAsia"/>
                <w:b/>
                <w:bCs/>
                <w:color w:val="000000"/>
                <w:szCs w:val="21"/>
              </w:rPr>
            </w:pPr>
            <w:r>
              <w:rPr>
                <w:rFonts w:asciiTheme="minorEastAsia" w:hAnsiTheme="minorEastAsia" w:cstheme="minorEastAsia" w:hint="eastAsia"/>
                <w:b/>
                <w:bCs/>
                <w:color w:val="000000"/>
                <w:kern w:val="0"/>
                <w:szCs w:val="21"/>
                <w:lang w:bidi="ar"/>
              </w:rPr>
              <w:t>套</w:t>
            </w: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7895" w:rsidRDefault="000F7895" w:rsidP="00A77BCB">
            <w:pPr>
              <w:widowControl/>
              <w:jc w:val="center"/>
              <w:textAlignment w:val="center"/>
              <w:rPr>
                <w:rFonts w:asciiTheme="minorEastAsia" w:hAnsiTheme="minorEastAsia" w:cstheme="minorEastAsia"/>
                <w:b/>
                <w:bCs/>
                <w:color w:val="000000"/>
                <w:szCs w:val="21"/>
              </w:rPr>
            </w:pPr>
            <w:r>
              <w:rPr>
                <w:rFonts w:asciiTheme="minorEastAsia" w:hAnsiTheme="minorEastAsia" w:cstheme="minorEastAsia" w:hint="eastAsia"/>
                <w:b/>
                <w:bCs/>
                <w:color w:val="000000"/>
                <w:kern w:val="0"/>
                <w:szCs w:val="21"/>
                <w:lang w:bidi="ar"/>
              </w:rPr>
              <w:t>5</w:t>
            </w:r>
          </w:p>
        </w:tc>
      </w:tr>
      <w:tr w:rsidR="000F7895" w:rsidTr="00A77BCB">
        <w:trPr>
          <w:trHeight w:val="3429"/>
        </w:trPr>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7895" w:rsidRDefault="000F7895" w:rsidP="00A77BCB">
            <w:pPr>
              <w:jc w:val="center"/>
              <w:rPr>
                <w:rFonts w:asciiTheme="minorEastAsia" w:hAnsiTheme="minorEastAsia" w:cstheme="minorEastAsia"/>
                <w:color w:val="000000"/>
                <w:szCs w:val="21"/>
              </w:rPr>
            </w:pPr>
          </w:p>
        </w:tc>
        <w:tc>
          <w:tcPr>
            <w:tcW w:w="21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7895" w:rsidRDefault="000F7895" w:rsidP="00A77BC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lang w:bidi="ar"/>
              </w:rPr>
              <w:t>通用性接收机</w:t>
            </w:r>
          </w:p>
        </w:tc>
        <w:tc>
          <w:tcPr>
            <w:tcW w:w="4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F7895" w:rsidRDefault="000F7895" w:rsidP="00A77BCB">
            <w:pPr>
              <w:widowControl/>
              <w:jc w:val="left"/>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lang w:bidi="ar"/>
              </w:rPr>
              <w:t>1、◆学生用机，通过</w:t>
            </w:r>
            <w:proofErr w:type="gramStart"/>
            <w:r>
              <w:rPr>
                <w:rFonts w:asciiTheme="minorEastAsia" w:hAnsiTheme="minorEastAsia" w:cstheme="minorEastAsia" w:hint="eastAsia"/>
                <w:color w:val="000000"/>
                <w:kern w:val="0"/>
                <w:szCs w:val="21"/>
                <w:lang w:bidi="ar"/>
              </w:rPr>
              <w:t>音靴与</w:t>
            </w:r>
            <w:proofErr w:type="gramEnd"/>
            <w:r>
              <w:rPr>
                <w:rFonts w:asciiTheme="minorEastAsia" w:hAnsiTheme="minorEastAsia" w:cstheme="minorEastAsia" w:hint="eastAsia"/>
                <w:color w:val="000000"/>
                <w:kern w:val="0"/>
                <w:szCs w:val="21"/>
                <w:lang w:bidi="ar"/>
              </w:rPr>
              <w:t>助听器连接；体积小巧，不大于耳背式助听器的体积；</w:t>
            </w:r>
            <w:r>
              <w:rPr>
                <w:rFonts w:asciiTheme="minorEastAsia" w:hAnsiTheme="minorEastAsia" w:cstheme="minorEastAsia" w:hint="eastAsia"/>
                <w:color w:val="000000"/>
                <w:kern w:val="0"/>
                <w:szCs w:val="21"/>
                <w:lang w:bidi="ar"/>
              </w:rPr>
              <w:br/>
              <w:t>2、可由电脑软件进行验配，并可由发射机</w:t>
            </w:r>
            <w:proofErr w:type="gramStart"/>
            <w:r>
              <w:rPr>
                <w:rFonts w:asciiTheme="minorEastAsia" w:hAnsiTheme="minorEastAsia" w:cstheme="minorEastAsia" w:hint="eastAsia"/>
                <w:color w:val="000000"/>
                <w:kern w:val="0"/>
                <w:szCs w:val="21"/>
                <w:lang w:bidi="ar"/>
              </w:rPr>
              <w:t>和刷频器</w:t>
            </w:r>
            <w:proofErr w:type="gramEnd"/>
            <w:r>
              <w:rPr>
                <w:rFonts w:asciiTheme="minorEastAsia" w:hAnsiTheme="minorEastAsia" w:cstheme="minorEastAsia" w:hint="eastAsia"/>
                <w:color w:val="000000"/>
                <w:kern w:val="0"/>
                <w:szCs w:val="21"/>
                <w:lang w:bidi="ar"/>
              </w:rPr>
              <w:t>实时刷变频道，使佩戴接收机的学生可以随时在不同的教室上课（每个教室的工作频道不同）；</w:t>
            </w:r>
            <w:r>
              <w:rPr>
                <w:rFonts w:asciiTheme="minorEastAsia" w:hAnsiTheme="minorEastAsia" w:cstheme="minorEastAsia" w:hint="eastAsia"/>
                <w:color w:val="000000"/>
                <w:kern w:val="0"/>
                <w:szCs w:val="21"/>
                <w:lang w:bidi="ar"/>
              </w:rPr>
              <w:br/>
              <w:t>3、有自动休眠功能，以节省耗电；</w:t>
            </w:r>
            <w:r>
              <w:rPr>
                <w:rFonts w:asciiTheme="minorEastAsia" w:hAnsiTheme="minorEastAsia" w:cstheme="minorEastAsia" w:hint="eastAsia"/>
                <w:color w:val="000000"/>
                <w:kern w:val="0"/>
                <w:szCs w:val="21"/>
                <w:lang w:bidi="ar"/>
              </w:rPr>
              <w:br/>
              <w:t>4、接收机输出增益在-6~+24DB内可调；</w:t>
            </w:r>
            <w:r>
              <w:rPr>
                <w:rFonts w:asciiTheme="minorEastAsia" w:hAnsiTheme="minorEastAsia" w:cstheme="minorEastAsia" w:hint="eastAsia"/>
                <w:color w:val="000000"/>
                <w:kern w:val="0"/>
                <w:szCs w:val="21"/>
                <w:lang w:bidi="ar"/>
              </w:rPr>
              <w:br/>
              <w:t>5、接收机被刷</w:t>
            </w:r>
            <w:proofErr w:type="gramStart"/>
            <w:r>
              <w:rPr>
                <w:rFonts w:asciiTheme="minorEastAsia" w:hAnsiTheme="minorEastAsia" w:cstheme="minorEastAsia" w:hint="eastAsia"/>
                <w:color w:val="000000"/>
                <w:kern w:val="0"/>
                <w:szCs w:val="21"/>
                <w:lang w:bidi="ar"/>
              </w:rPr>
              <w:t>频</w:t>
            </w:r>
            <w:proofErr w:type="gramEnd"/>
            <w:r>
              <w:rPr>
                <w:rFonts w:asciiTheme="minorEastAsia" w:hAnsiTheme="minorEastAsia" w:cstheme="minorEastAsia" w:hint="eastAsia"/>
                <w:color w:val="000000"/>
                <w:kern w:val="0"/>
                <w:szCs w:val="21"/>
                <w:lang w:bidi="ar"/>
              </w:rPr>
              <w:t>确认音可调，并可调确认音声响。</w:t>
            </w:r>
            <w:r>
              <w:rPr>
                <w:rFonts w:asciiTheme="minorEastAsia" w:hAnsiTheme="minorEastAsia" w:cstheme="minorEastAsia" w:hint="eastAsia"/>
                <w:color w:val="000000"/>
                <w:kern w:val="0"/>
                <w:szCs w:val="21"/>
                <w:lang w:bidi="ar"/>
              </w:rPr>
              <w:br/>
              <w:t>6、可根据声音环境自动调节音频输入强度。</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7895" w:rsidRDefault="000F7895" w:rsidP="00A77BCB">
            <w:pPr>
              <w:widowControl/>
              <w:jc w:val="center"/>
              <w:textAlignment w:val="center"/>
              <w:rPr>
                <w:rFonts w:asciiTheme="minorEastAsia" w:hAnsiTheme="minorEastAsia" w:cstheme="minorEastAsia"/>
                <w:b/>
                <w:bCs/>
                <w:color w:val="000000"/>
                <w:szCs w:val="21"/>
              </w:rPr>
            </w:pPr>
            <w:proofErr w:type="gramStart"/>
            <w:r>
              <w:rPr>
                <w:rFonts w:asciiTheme="minorEastAsia" w:hAnsiTheme="minorEastAsia" w:cstheme="minorEastAsia" w:hint="eastAsia"/>
                <w:b/>
                <w:bCs/>
                <w:color w:val="000000"/>
                <w:kern w:val="0"/>
                <w:szCs w:val="21"/>
                <w:lang w:bidi="ar"/>
              </w:rPr>
              <w:t>个</w:t>
            </w:r>
            <w:proofErr w:type="gramEnd"/>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7895" w:rsidRDefault="000F7895" w:rsidP="00A77BCB">
            <w:pPr>
              <w:widowControl/>
              <w:jc w:val="center"/>
              <w:textAlignment w:val="center"/>
              <w:rPr>
                <w:rFonts w:asciiTheme="minorEastAsia" w:hAnsiTheme="minorEastAsia" w:cstheme="minorEastAsia"/>
                <w:b/>
                <w:bCs/>
                <w:color w:val="000000"/>
                <w:szCs w:val="21"/>
              </w:rPr>
            </w:pPr>
            <w:r>
              <w:rPr>
                <w:rFonts w:asciiTheme="minorEastAsia" w:hAnsiTheme="minorEastAsia" w:cstheme="minorEastAsia" w:hint="eastAsia"/>
                <w:b/>
                <w:bCs/>
                <w:color w:val="000000"/>
                <w:kern w:val="0"/>
                <w:szCs w:val="21"/>
                <w:lang w:bidi="ar"/>
              </w:rPr>
              <w:t>1</w:t>
            </w:r>
          </w:p>
        </w:tc>
      </w:tr>
      <w:tr w:rsidR="000F7895" w:rsidTr="00A77BCB">
        <w:trPr>
          <w:trHeight w:val="1762"/>
        </w:trPr>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7895" w:rsidRDefault="000F7895" w:rsidP="00A77BCB">
            <w:pPr>
              <w:jc w:val="center"/>
              <w:rPr>
                <w:rFonts w:asciiTheme="minorEastAsia" w:hAnsiTheme="minorEastAsia" w:cstheme="minorEastAsia"/>
                <w:color w:val="000000"/>
                <w:szCs w:val="21"/>
              </w:rPr>
            </w:pPr>
          </w:p>
        </w:tc>
        <w:tc>
          <w:tcPr>
            <w:tcW w:w="21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7895" w:rsidRDefault="000F7895" w:rsidP="00A77BC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lang w:bidi="ar"/>
              </w:rPr>
              <w:t>通用性接收机</w:t>
            </w:r>
          </w:p>
        </w:tc>
        <w:tc>
          <w:tcPr>
            <w:tcW w:w="4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F7895" w:rsidRDefault="000F7895" w:rsidP="00A77BCB">
            <w:pPr>
              <w:widowControl/>
              <w:jc w:val="left"/>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lang w:bidi="ar"/>
              </w:rPr>
              <w:t>1.◆学生用机，通过感应线圈与助听器、人工耳蜗配合使用，体积小巧,兼容多品牌人工耳蜗、助听器；</w:t>
            </w:r>
            <w:r>
              <w:rPr>
                <w:rFonts w:asciiTheme="minorEastAsia" w:hAnsiTheme="minorEastAsia" w:cstheme="minorEastAsia" w:hint="eastAsia"/>
                <w:color w:val="000000"/>
                <w:kern w:val="0"/>
                <w:szCs w:val="21"/>
                <w:lang w:bidi="ar"/>
              </w:rPr>
              <w:br/>
              <w:t xml:space="preserve">2.频率范围：169.4～220.00MHz； </w:t>
            </w:r>
            <w:r>
              <w:rPr>
                <w:rFonts w:asciiTheme="minorEastAsia" w:hAnsiTheme="minorEastAsia" w:cstheme="minorEastAsia" w:hint="eastAsia"/>
                <w:color w:val="000000"/>
                <w:kern w:val="0"/>
                <w:szCs w:val="21"/>
                <w:lang w:bidi="ar"/>
              </w:rPr>
              <w:br/>
              <w:t>3.无需音靴，一个接收机可提供双耳可同时使用。</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7895" w:rsidRDefault="000F7895" w:rsidP="00A77BCB">
            <w:pPr>
              <w:widowControl/>
              <w:jc w:val="center"/>
              <w:textAlignment w:val="center"/>
              <w:rPr>
                <w:rFonts w:asciiTheme="minorEastAsia" w:hAnsiTheme="minorEastAsia" w:cstheme="minorEastAsia"/>
                <w:b/>
                <w:bCs/>
                <w:color w:val="000000"/>
                <w:szCs w:val="21"/>
              </w:rPr>
            </w:pPr>
            <w:proofErr w:type="gramStart"/>
            <w:r>
              <w:rPr>
                <w:rFonts w:asciiTheme="minorEastAsia" w:hAnsiTheme="minorEastAsia" w:cstheme="minorEastAsia" w:hint="eastAsia"/>
                <w:b/>
                <w:bCs/>
                <w:color w:val="000000"/>
                <w:kern w:val="0"/>
                <w:szCs w:val="21"/>
                <w:lang w:bidi="ar"/>
              </w:rPr>
              <w:t>个</w:t>
            </w:r>
            <w:proofErr w:type="gramEnd"/>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7895" w:rsidRDefault="000F7895" w:rsidP="00A77BCB">
            <w:pPr>
              <w:widowControl/>
              <w:jc w:val="center"/>
              <w:textAlignment w:val="center"/>
              <w:rPr>
                <w:rFonts w:asciiTheme="minorEastAsia" w:hAnsiTheme="minorEastAsia" w:cstheme="minorEastAsia"/>
                <w:b/>
                <w:bCs/>
                <w:color w:val="000000"/>
                <w:szCs w:val="21"/>
              </w:rPr>
            </w:pPr>
            <w:r>
              <w:rPr>
                <w:rFonts w:asciiTheme="minorEastAsia" w:hAnsiTheme="minorEastAsia" w:cstheme="minorEastAsia" w:hint="eastAsia"/>
                <w:b/>
                <w:bCs/>
                <w:color w:val="000000"/>
                <w:kern w:val="0"/>
                <w:szCs w:val="21"/>
                <w:lang w:bidi="ar"/>
              </w:rPr>
              <w:t>1</w:t>
            </w:r>
          </w:p>
        </w:tc>
      </w:tr>
      <w:tr w:rsidR="000F7895" w:rsidTr="00A77BCB">
        <w:trPr>
          <w:trHeight w:val="1345"/>
        </w:trPr>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7895" w:rsidRDefault="000F7895" w:rsidP="00A77BCB">
            <w:pPr>
              <w:jc w:val="center"/>
              <w:rPr>
                <w:rFonts w:asciiTheme="minorEastAsia" w:hAnsiTheme="minorEastAsia" w:cstheme="minorEastAsia"/>
                <w:color w:val="000000"/>
                <w:szCs w:val="21"/>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7895" w:rsidRDefault="000F7895" w:rsidP="00A77BCB">
            <w:pPr>
              <w:widowControl/>
              <w:jc w:val="center"/>
              <w:textAlignment w:val="center"/>
              <w:rPr>
                <w:rFonts w:asciiTheme="minorEastAsia" w:hAnsiTheme="minorEastAsia" w:cstheme="minorEastAsia"/>
                <w:color w:val="000000"/>
                <w:szCs w:val="21"/>
              </w:rPr>
            </w:pPr>
            <w:proofErr w:type="gramStart"/>
            <w:r>
              <w:rPr>
                <w:rFonts w:asciiTheme="minorEastAsia" w:hAnsiTheme="minorEastAsia" w:cstheme="minorEastAsia" w:hint="eastAsia"/>
                <w:color w:val="000000"/>
                <w:kern w:val="0"/>
                <w:szCs w:val="21"/>
                <w:lang w:bidi="ar"/>
              </w:rPr>
              <w:t>一</w:t>
            </w:r>
            <w:proofErr w:type="gramEnd"/>
            <w:r>
              <w:rPr>
                <w:rFonts w:asciiTheme="minorEastAsia" w:hAnsiTheme="minorEastAsia" w:cstheme="minorEastAsia" w:hint="eastAsia"/>
                <w:color w:val="000000"/>
                <w:kern w:val="0"/>
                <w:szCs w:val="21"/>
                <w:lang w:bidi="ar"/>
              </w:rPr>
              <w:t>体式接收机</w:t>
            </w:r>
          </w:p>
        </w:tc>
        <w:tc>
          <w:tcPr>
            <w:tcW w:w="4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F7895" w:rsidRDefault="000F7895" w:rsidP="00A77BCB">
            <w:pPr>
              <w:widowControl/>
              <w:jc w:val="left"/>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lang w:bidi="ar"/>
              </w:rPr>
              <w:t>1、◆学生用机，与助听器一体化设计，整体防水；</w:t>
            </w:r>
            <w:r>
              <w:rPr>
                <w:rFonts w:asciiTheme="minorEastAsia" w:hAnsiTheme="minorEastAsia" w:cstheme="minorEastAsia" w:hint="eastAsia"/>
                <w:color w:val="000000"/>
                <w:kern w:val="0"/>
                <w:szCs w:val="21"/>
                <w:lang w:bidi="ar"/>
              </w:rPr>
              <w:br/>
              <w:t>2、体积小巧，不大于耳背式助听器的体积；</w:t>
            </w:r>
            <w:r>
              <w:rPr>
                <w:rFonts w:asciiTheme="minorEastAsia" w:hAnsiTheme="minorEastAsia" w:cstheme="minorEastAsia" w:hint="eastAsia"/>
                <w:color w:val="000000"/>
                <w:kern w:val="0"/>
                <w:szCs w:val="21"/>
                <w:lang w:bidi="ar"/>
              </w:rPr>
              <w:br/>
              <w:t>3、有自适应增益、智能节能待机功能；</w:t>
            </w:r>
            <w:r>
              <w:rPr>
                <w:rFonts w:asciiTheme="minorEastAsia" w:hAnsiTheme="minorEastAsia" w:cstheme="minorEastAsia" w:hint="eastAsia"/>
                <w:color w:val="000000"/>
                <w:kern w:val="0"/>
                <w:szCs w:val="21"/>
                <w:lang w:bidi="ar"/>
              </w:rPr>
              <w:br/>
              <w:t>4、具备自由增益调整，并可通过发射机调整音量大小；</w:t>
            </w:r>
            <w:r>
              <w:rPr>
                <w:rFonts w:asciiTheme="minorEastAsia" w:hAnsiTheme="minorEastAsia" w:cstheme="minorEastAsia" w:hint="eastAsia"/>
                <w:color w:val="000000"/>
                <w:kern w:val="0"/>
                <w:szCs w:val="21"/>
                <w:lang w:bidi="ar"/>
              </w:rPr>
              <w:br/>
              <w:t>5、接收机被刷</w:t>
            </w:r>
            <w:proofErr w:type="gramStart"/>
            <w:r>
              <w:rPr>
                <w:rFonts w:asciiTheme="minorEastAsia" w:hAnsiTheme="minorEastAsia" w:cstheme="minorEastAsia" w:hint="eastAsia"/>
                <w:color w:val="000000"/>
                <w:kern w:val="0"/>
                <w:szCs w:val="21"/>
                <w:lang w:bidi="ar"/>
              </w:rPr>
              <w:t>频</w:t>
            </w:r>
            <w:proofErr w:type="gramEnd"/>
            <w:r>
              <w:rPr>
                <w:rFonts w:asciiTheme="minorEastAsia" w:hAnsiTheme="minorEastAsia" w:cstheme="minorEastAsia" w:hint="eastAsia"/>
                <w:color w:val="000000"/>
                <w:kern w:val="0"/>
                <w:szCs w:val="21"/>
                <w:lang w:bidi="ar"/>
              </w:rPr>
              <w:t>确认音可调，并可调确认音声响；</w:t>
            </w:r>
            <w:r>
              <w:rPr>
                <w:rFonts w:asciiTheme="minorEastAsia" w:hAnsiTheme="minorEastAsia" w:cstheme="minorEastAsia" w:hint="eastAsia"/>
                <w:color w:val="000000"/>
                <w:kern w:val="0"/>
                <w:szCs w:val="21"/>
                <w:lang w:bidi="ar"/>
              </w:rPr>
              <w:br/>
              <w:t>6、可自动调节音频输入强度，无FM、FM+M档位；</w:t>
            </w:r>
            <w:r>
              <w:rPr>
                <w:rFonts w:asciiTheme="minorEastAsia" w:hAnsiTheme="minorEastAsia" w:cstheme="minorEastAsia" w:hint="eastAsia"/>
                <w:color w:val="000000"/>
                <w:kern w:val="0"/>
                <w:szCs w:val="21"/>
                <w:lang w:bidi="ar"/>
              </w:rPr>
              <w:br/>
              <w:t>7、可通过发射机读取、管理数据。</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7895" w:rsidRDefault="000F7895" w:rsidP="00A77BCB">
            <w:pPr>
              <w:widowControl/>
              <w:jc w:val="center"/>
              <w:textAlignment w:val="center"/>
              <w:rPr>
                <w:rFonts w:asciiTheme="minorEastAsia" w:hAnsiTheme="minorEastAsia" w:cstheme="minorEastAsia"/>
                <w:b/>
                <w:bCs/>
                <w:color w:val="000000"/>
                <w:szCs w:val="21"/>
              </w:rPr>
            </w:pPr>
            <w:proofErr w:type="gramStart"/>
            <w:r>
              <w:rPr>
                <w:rFonts w:asciiTheme="minorEastAsia" w:hAnsiTheme="minorEastAsia" w:cstheme="minorEastAsia" w:hint="eastAsia"/>
                <w:b/>
                <w:bCs/>
                <w:color w:val="000000"/>
                <w:kern w:val="0"/>
                <w:szCs w:val="21"/>
                <w:lang w:bidi="ar"/>
              </w:rPr>
              <w:t>个</w:t>
            </w:r>
            <w:proofErr w:type="gramEnd"/>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7895" w:rsidRDefault="000F7895" w:rsidP="00A77BCB">
            <w:pPr>
              <w:widowControl/>
              <w:jc w:val="center"/>
              <w:textAlignment w:val="center"/>
              <w:rPr>
                <w:rFonts w:asciiTheme="minorEastAsia" w:hAnsiTheme="minorEastAsia" w:cstheme="minorEastAsia"/>
                <w:b/>
                <w:bCs/>
                <w:color w:val="000000"/>
                <w:szCs w:val="21"/>
              </w:rPr>
            </w:pPr>
            <w:r>
              <w:rPr>
                <w:rFonts w:asciiTheme="minorEastAsia" w:hAnsiTheme="minorEastAsia" w:cstheme="minorEastAsia" w:hint="eastAsia"/>
                <w:b/>
                <w:bCs/>
                <w:color w:val="000000"/>
                <w:kern w:val="0"/>
                <w:szCs w:val="21"/>
                <w:lang w:bidi="ar"/>
              </w:rPr>
              <w:t>3</w:t>
            </w:r>
          </w:p>
        </w:tc>
      </w:tr>
      <w:tr w:rsidR="000F7895" w:rsidTr="00A77BCB">
        <w:trPr>
          <w:trHeight w:val="7146"/>
        </w:trPr>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7895" w:rsidRDefault="000F7895" w:rsidP="00A77BCB">
            <w:pPr>
              <w:jc w:val="center"/>
              <w:rPr>
                <w:rFonts w:asciiTheme="minorEastAsia" w:hAnsiTheme="minorEastAsia" w:cstheme="minorEastAsia"/>
                <w:color w:val="000000"/>
                <w:szCs w:val="21"/>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7895" w:rsidRDefault="000F7895" w:rsidP="00A77BC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lang w:bidi="ar"/>
              </w:rPr>
              <w:t>助听器</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7895" w:rsidRDefault="000F7895" w:rsidP="00A77BCB">
            <w:pPr>
              <w:widowControl/>
              <w:jc w:val="left"/>
              <w:textAlignment w:val="top"/>
              <w:rPr>
                <w:rFonts w:asciiTheme="minorEastAsia" w:hAnsiTheme="minorEastAsia" w:cstheme="minorEastAsia"/>
                <w:b/>
                <w:bCs/>
                <w:color w:val="000000"/>
                <w:kern w:val="0"/>
                <w:szCs w:val="21"/>
                <w:lang w:bidi="ar"/>
              </w:rPr>
            </w:pPr>
            <w:r>
              <w:rPr>
                <w:rFonts w:asciiTheme="minorEastAsia" w:hAnsiTheme="minorEastAsia" w:cstheme="minorEastAsia" w:hint="eastAsia"/>
                <w:b/>
                <w:bCs/>
                <w:color w:val="000000"/>
                <w:kern w:val="0"/>
                <w:szCs w:val="21"/>
                <w:lang w:bidi="ar"/>
              </w:rPr>
              <w:t>推荐品牌：峰力、优利康、奥迪康</w:t>
            </w:r>
          </w:p>
          <w:p w:rsidR="000F7895" w:rsidRDefault="000F7895" w:rsidP="00A77BCB">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lang w:bidi="ar"/>
              </w:rPr>
              <w:t>1、全数字电脑编程耳背式助听器，验</w:t>
            </w:r>
            <w:proofErr w:type="gramStart"/>
            <w:r>
              <w:rPr>
                <w:rFonts w:asciiTheme="minorEastAsia" w:hAnsiTheme="minorEastAsia" w:cstheme="minorEastAsia" w:hint="eastAsia"/>
                <w:color w:val="000000"/>
                <w:kern w:val="0"/>
                <w:szCs w:val="21"/>
                <w:lang w:bidi="ar"/>
              </w:rPr>
              <w:t>配范围</w:t>
            </w:r>
            <w:proofErr w:type="gramEnd"/>
            <w:r>
              <w:rPr>
                <w:rFonts w:asciiTheme="minorEastAsia" w:hAnsiTheme="minorEastAsia" w:cstheme="minorEastAsia" w:hint="eastAsia"/>
                <w:color w:val="000000"/>
                <w:kern w:val="0"/>
                <w:szCs w:val="21"/>
                <w:lang w:bidi="ar"/>
              </w:rPr>
              <w:t>≤120 dB；</w:t>
            </w:r>
            <w:r>
              <w:rPr>
                <w:rFonts w:asciiTheme="minorEastAsia" w:hAnsiTheme="minorEastAsia" w:cstheme="minorEastAsia" w:hint="eastAsia"/>
                <w:color w:val="000000"/>
                <w:kern w:val="0"/>
                <w:szCs w:val="21"/>
                <w:lang w:bidi="ar"/>
              </w:rPr>
              <w:br/>
              <w:t>2、★独立可调节通道数（调试软件可见可调）：≥20个；</w:t>
            </w:r>
            <w:r>
              <w:rPr>
                <w:rFonts w:asciiTheme="minorEastAsia" w:hAnsiTheme="minorEastAsia" w:cstheme="minorEastAsia" w:hint="eastAsia"/>
                <w:color w:val="000000"/>
                <w:kern w:val="0"/>
                <w:szCs w:val="21"/>
                <w:lang w:bidi="ar"/>
              </w:rPr>
              <w:br/>
              <w:t>3、★饱和声压级：≥143dBSPL；</w:t>
            </w:r>
            <w:r>
              <w:rPr>
                <w:rFonts w:asciiTheme="minorEastAsia" w:hAnsiTheme="minorEastAsia" w:cstheme="minorEastAsia" w:hint="eastAsia"/>
                <w:color w:val="000000"/>
                <w:kern w:val="0"/>
                <w:szCs w:val="21"/>
                <w:lang w:bidi="ar"/>
              </w:rPr>
              <w:br/>
              <w:t>4、最大满档增益：≥83dBSPL；</w:t>
            </w:r>
            <w:r>
              <w:rPr>
                <w:rFonts w:asciiTheme="minorEastAsia" w:hAnsiTheme="minorEastAsia" w:cstheme="minorEastAsia" w:hint="eastAsia"/>
                <w:color w:val="000000"/>
                <w:kern w:val="0"/>
                <w:szCs w:val="21"/>
                <w:lang w:bidi="ar"/>
              </w:rPr>
              <w:br/>
              <w:t>5、等效输入噪声：≤10dB；</w:t>
            </w:r>
            <w:r>
              <w:rPr>
                <w:rFonts w:asciiTheme="minorEastAsia" w:hAnsiTheme="minorEastAsia" w:cstheme="minorEastAsia" w:hint="eastAsia"/>
                <w:color w:val="000000"/>
                <w:kern w:val="0"/>
                <w:szCs w:val="21"/>
                <w:lang w:bidi="ar"/>
              </w:rPr>
              <w:br/>
              <w:t>6、总谐波失真（800Hz）：≤1%；</w:t>
            </w:r>
            <w:r>
              <w:rPr>
                <w:rFonts w:asciiTheme="minorEastAsia" w:hAnsiTheme="minorEastAsia" w:cstheme="minorEastAsia" w:hint="eastAsia"/>
                <w:color w:val="000000"/>
                <w:kern w:val="0"/>
                <w:szCs w:val="21"/>
                <w:lang w:bidi="ar"/>
              </w:rPr>
              <w:br/>
              <w:t>7、电流量≤1.2mA;</w:t>
            </w:r>
            <w:r>
              <w:rPr>
                <w:rFonts w:asciiTheme="minorEastAsia" w:hAnsiTheme="minorEastAsia" w:cstheme="minorEastAsia" w:hint="eastAsia"/>
                <w:color w:val="000000"/>
                <w:kern w:val="0"/>
                <w:szCs w:val="21"/>
                <w:lang w:bidi="ar"/>
              </w:rPr>
              <w:br/>
              <w:t>8、具有自动反馈阻断功能；</w:t>
            </w:r>
            <w:r>
              <w:rPr>
                <w:rFonts w:asciiTheme="minorEastAsia" w:hAnsiTheme="minorEastAsia" w:cstheme="minorEastAsia" w:hint="eastAsia"/>
                <w:color w:val="000000"/>
                <w:kern w:val="0"/>
                <w:szCs w:val="21"/>
                <w:lang w:bidi="ar"/>
              </w:rPr>
              <w:br/>
              <w:t>9、感应拾音线圈最大灵敏度：≥120 dB；</w:t>
            </w:r>
            <w:r>
              <w:rPr>
                <w:rFonts w:asciiTheme="minorEastAsia" w:hAnsiTheme="minorEastAsia" w:cstheme="minorEastAsia" w:hint="eastAsia"/>
                <w:color w:val="000000"/>
                <w:kern w:val="0"/>
                <w:szCs w:val="21"/>
                <w:lang w:bidi="ar"/>
              </w:rPr>
              <w:br/>
              <w:t>10、频率范围：至少在200--6000Hz之间；</w:t>
            </w:r>
            <w:r>
              <w:rPr>
                <w:rFonts w:asciiTheme="minorEastAsia" w:hAnsiTheme="minorEastAsia" w:cstheme="minorEastAsia" w:hint="eastAsia"/>
                <w:color w:val="000000"/>
                <w:kern w:val="0"/>
                <w:szCs w:val="21"/>
                <w:lang w:bidi="ar"/>
              </w:rPr>
              <w:br/>
              <w:t>11、中文言语处理；</w:t>
            </w:r>
            <w:r>
              <w:rPr>
                <w:rFonts w:asciiTheme="minorEastAsia" w:hAnsiTheme="minorEastAsia" w:cstheme="minorEastAsia" w:hint="eastAsia"/>
                <w:color w:val="000000"/>
                <w:kern w:val="0"/>
                <w:szCs w:val="21"/>
                <w:lang w:bidi="ar"/>
              </w:rPr>
              <w:br/>
              <w:t>12、自适应方向性双麦克风，具有智能降噪功能；</w:t>
            </w:r>
            <w:r>
              <w:rPr>
                <w:rFonts w:asciiTheme="minorEastAsia" w:hAnsiTheme="minorEastAsia" w:cstheme="minorEastAsia" w:hint="eastAsia"/>
                <w:color w:val="000000"/>
                <w:kern w:val="0"/>
                <w:szCs w:val="21"/>
                <w:lang w:bidi="ar"/>
              </w:rPr>
              <w:br/>
              <w:t>13、堵耳控制功能；</w:t>
            </w:r>
            <w:r>
              <w:rPr>
                <w:rFonts w:asciiTheme="minorEastAsia" w:hAnsiTheme="minorEastAsia" w:cstheme="minorEastAsia" w:hint="eastAsia"/>
                <w:color w:val="000000"/>
                <w:kern w:val="0"/>
                <w:szCs w:val="21"/>
                <w:lang w:bidi="ar"/>
              </w:rPr>
              <w:br/>
              <w:t>14、★聆听程序（手动+自动）：≥8个；</w:t>
            </w:r>
            <w:r>
              <w:rPr>
                <w:rFonts w:asciiTheme="minorEastAsia" w:hAnsiTheme="minorEastAsia" w:cstheme="minorEastAsia" w:hint="eastAsia"/>
                <w:color w:val="000000"/>
                <w:kern w:val="0"/>
                <w:szCs w:val="21"/>
                <w:lang w:bidi="ar"/>
              </w:rPr>
              <w:br/>
              <w:t>15、具备低电压提示功能；</w:t>
            </w:r>
            <w:r>
              <w:rPr>
                <w:rFonts w:asciiTheme="minorEastAsia" w:hAnsiTheme="minorEastAsia" w:cstheme="minorEastAsia" w:hint="eastAsia"/>
                <w:color w:val="000000"/>
                <w:kern w:val="0"/>
                <w:szCs w:val="21"/>
                <w:lang w:bidi="ar"/>
              </w:rPr>
              <w:br/>
              <w:t>16、内置测听功能；</w:t>
            </w:r>
            <w:r>
              <w:rPr>
                <w:rFonts w:asciiTheme="minorEastAsia" w:hAnsiTheme="minorEastAsia" w:cstheme="minorEastAsia" w:hint="eastAsia"/>
                <w:color w:val="000000"/>
                <w:kern w:val="0"/>
                <w:szCs w:val="21"/>
                <w:lang w:bidi="ar"/>
              </w:rPr>
              <w:br/>
              <w:t>17、★兼容一体化FM系统，且整体防水；                          18、投标人所投产品必须满足★参数要求，否则视为无效投标。</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7895" w:rsidRDefault="000F7895" w:rsidP="00A77BCB">
            <w:pPr>
              <w:widowControl/>
              <w:jc w:val="center"/>
              <w:textAlignment w:val="center"/>
              <w:rPr>
                <w:rFonts w:asciiTheme="minorEastAsia" w:hAnsiTheme="minorEastAsia" w:cstheme="minorEastAsia"/>
                <w:b/>
                <w:bCs/>
                <w:color w:val="000000"/>
                <w:szCs w:val="21"/>
              </w:rPr>
            </w:pPr>
            <w:proofErr w:type="gramStart"/>
            <w:r>
              <w:rPr>
                <w:rFonts w:asciiTheme="minorEastAsia" w:hAnsiTheme="minorEastAsia" w:cstheme="minorEastAsia" w:hint="eastAsia"/>
                <w:b/>
                <w:bCs/>
                <w:color w:val="000000"/>
                <w:kern w:val="0"/>
                <w:szCs w:val="21"/>
                <w:lang w:bidi="ar"/>
              </w:rPr>
              <w:t>个</w:t>
            </w:r>
            <w:proofErr w:type="gramEnd"/>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7895" w:rsidRDefault="000F7895" w:rsidP="00A77BCB">
            <w:pPr>
              <w:widowControl/>
              <w:jc w:val="center"/>
              <w:textAlignment w:val="center"/>
              <w:rPr>
                <w:rFonts w:asciiTheme="minorEastAsia" w:hAnsiTheme="minorEastAsia" w:cstheme="minorEastAsia"/>
                <w:b/>
                <w:bCs/>
                <w:color w:val="000000"/>
                <w:szCs w:val="21"/>
              </w:rPr>
            </w:pPr>
            <w:r>
              <w:rPr>
                <w:rFonts w:asciiTheme="minorEastAsia" w:hAnsiTheme="minorEastAsia" w:cstheme="minorEastAsia" w:hint="eastAsia"/>
                <w:b/>
                <w:bCs/>
                <w:color w:val="000000"/>
                <w:kern w:val="0"/>
                <w:szCs w:val="21"/>
                <w:lang w:bidi="ar"/>
              </w:rPr>
              <w:t>1</w:t>
            </w:r>
          </w:p>
        </w:tc>
      </w:tr>
      <w:tr w:rsidR="000F7895" w:rsidTr="00A77BCB">
        <w:trPr>
          <w:trHeight w:val="285"/>
        </w:trPr>
        <w:tc>
          <w:tcPr>
            <w:tcW w:w="8517"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7895" w:rsidRDefault="000F7895" w:rsidP="00A77BCB">
            <w:pPr>
              <w:widowControl/>
              <w:jc w:val="left"/>
              <w:textAlignment w:val="center"/>
              <w:rPr>
                <w:rFonts w:asciiTheme="minorEastAsia" w:hAnsiTheme="minorEastAsia" w:cstheme="minorEastAsia"/>
                <w:color w:val="000000"/>
                <w:kern w:val="0"/>
                <w:szCs w:val="21"/>
                <w:lang w:bidi="ar"/>
              </w:rPr>
            </w:pPr>
            <w:r>
              <w:rPr>
                <w:rFonts w:asciiTheme="minorEastAsia" w:hAnsiTheme="minorEastAsia" w:cstheme="minorEastAsia" w:hint="eastAsia"/>
                <w:color w:val="000000"/>
                <w:kern w:val="0"/>
                <w:szCs w:val="21"/>
                <w:lang w:bidi="ar"/>
              </w:rPr>
              <w:t>注：</w:t>
            </w:r>
          </w:p>
          <w:p w:rsidR="000F7895" w:rsidRDefault="000F7895" w:rsidP="00A77BCB">
            <w:pPr>
              <w:widowControl/>
              <w:spacing w:line="240" w:lineRule="exact"/>
              <w:jc w:val="left"/>
              <w:textAlignment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1、项目中的推荐品牌，只是建议所采购产品（设备）的档次。</w:t>
            </w:r>
            <w:proofErr w:type="gramStart"/>
            <w:r>
              <w:rPr>
                <w:rFonts w:ascii="宋体" w:eastAsia="宋体" w:hAnsi="宋体" w:cs="宋体" w:hint="eastAsia"/>
                <w:bCs/>
                <w:color w:val="000000"/>
                <w:kern w:val="0"/>
                <w:sz w:val="18"/>
                <w:szCs w:val="18"/>
              </w:rPr>
              <w:t>投标人如拟投产</w:t>
            </w:r>
            <w:proofErr w:type="gramEnd"/>
            <w:r>
              <w:rPr>
                <w:rFonts w:ascii="宋体" w:eastAsia="宋体" w:hAnsi="宋体" w:cs="宋体" w:hint="eastAsia"/>
                <w:bCs/>
                <w:color w:val="000000"/>
                <w:kern w:val="0"/>
                <w:sz w:val="18"/>
                <w:szCs w:val="18"/>
              </w:rPr>
              <w:t>品不在推荐品牌之列的，投标品牌的技术参数不得低于推荐的品牌，同时投标人应当在递交投标文件2日前向采购单位提供货物的技术资料、相关证明材料及相关单位的成功使用案例，采购单位将组织进行评审，当三分之二及以上评委认定，所投品牌档次等于或高于建议品牌档次的，将以补充通知的形式在相关网站予以公布，所投品牌档次低于建议品牌档次的，则不列入本项目的建议品牌。报价文件中报价品牌为</w:t>
            </w:r>
            <w:proofErr w:type="gramStart"/>
            <w:r>
              <w:rPr>
                <w:rFonts w:ascii="宋体" w:eastAsia="宋体" w:hAnsi="宋体" w:cs="宋体" w:hint="eastAsia"/>
                <w:bCs/>
                <w:color w:val="000000"/>
                <w:kern w:val="0"/>
                <w:sz w:val="18"/>
                <w:szCs w:val="18"/>
              </w:rPr>
              <w:t>非建议品牌且</w:t>
            </w:r>
            <w:proofErr w:type="gramEnd"/>
            <w:r>
              <w:rPr>
                <w:rFonts w:ascii="宋体" w:eastAsia="宋体" w:hAnsi="宋体" w:cs="宋体" w:hint="eastAsia"/>
                <w:bCs/>
                <w:color w:val="000000"/>
                <w:kern w:val="0"/>
                <w:sz w:val="18"/>
                <w:szCs w:val="18"/>
              </w:rPr>
              <w:t>未在规定时间内经采购单位评审通过以补充通知形式发布的，将被视作无效报价。</w:t>
            </w:r>
          </w:p>
          <w:p w:rsidR="000F7895" w:rsidRDefault="000F7895" w:rsidP="00A77BCB">
            <w:pPr>
              <w:widowControl/>
              <w:spacing w:line="240" w:lineRule="exact"/>
              <w:jc w:val="left"/>
              <w:textAlignment w:val="center"/>
              <w:rPr>
                <w:rFonts w:ascii="宋体" w:eastAsia="宋体" w:hAnsi="宋体" w:cs="宋体"/>
                <w:bCs/>
                <w:color w:val="000000"/>
                <w:kern w:val="0"/>
                <w:sz w:val="18"/>
                <w:szCs w:val="18"/>
              </w:rPr>
            </w:pPr>
            <w:r>
              <w:rPr>
                <w:rFonts w:asciiTheme="minorEastAsia" w:hAnsiTheme="minorEastAsia" w:cstheme="minorEastAsia" w:hint="eastAsia"/>
                <w:color w:val="000000"/>
                <w:kern w:val="0"/>
                <w:sz w:val="18"/>
                <w:szCs w:val="18"/>
                <w:lang w:bidi="ar"/>
              </w:rPr>
              <w:t>2、成交供应商中标后签订合同前须提供产品演示，◆号不满足招标要求不予以验收。</w:t>
            </w:r>
            <w:r>
              <w:rPr>
                <w:rFonts w:asciiTheme="minorEastAsia" w:hAnsiTheme="minorEastAsia" w:cstheme="minorEastAsia" w:hint="eastAsia"/>
                <w:color w:val="000000"/>
                <w:kern w:val="0"/>
                <w:sz w:val="18"/>
                <w:szCs w:val="18"/>
                <w:lang w:bidi="ar"/>
              </w:rPr>
              <w:br/>
              <w:t>3、成交供应商中标后为了保证产品质量及售后服务须提供生产厂家售后服务承诺书原件。                                                                                                                                4、</w:t>
            </w:r>
            <w:r>
              <w:rPr>
                <w:rFonts w:asciiTheme="minorEastAsia" w:hAnsiTheme="minorEastAsia" w:cstheme="minorEastAsia" w:hint="eastAsia"/>
                <w:color w:val="000000" w:themeColor="text1"/>
                <w:kern w:val="0"/>
                <w:sz w:val="18"/>
                <w:szCs w:val="18"/>
                <w:lang w:bidi="ar"/>
              </w:rPr>
              <w:t>★提供的投标产品需具有CMA检测资质专业检测机构出具的《检测报告》,以证明投标产品符合技术要求。中标后须提供检测报告原件核查。未提供《检测报告》或《检测报告》未能反应相关技术要求，视为无效投标。</w:t>
            </w:r>
          </w:p>
          <w:p w:rsidR="000F7895" w:rsidRDefault="000F7895" w:rsidP="00A77BCB">
            <w:pPr>
              <w:spacing w:line="240" w:lineRule="exac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 xml:space="preserve">5、上述采购要求为最低要求，不得负偏离，否则视为无效报价； </w:t>
            </w:r>
          </w:p>
          <w:p w:rsidR="000F7895" w:rsidRDefault="000F7895" w:rsidP="00A77BCB">
            <w:pPr>
              <w:spacing w:line="240" w:lineRule="exact"/>
              <w:rPr>
                <w:rFonts w:ascii="宋体" w:eastAsia="宋体" w:hAnsi="宋体" w:cs="宋体"/>
                <w:bCs/>
                <w:color w:val="000000"/>
                <w:kern w:val="0"/>
                <w:szCs w:val="21"/>
              </w:rPr>
            </w:pPr>
            <w:r>
              <w:rPr>
                <w:rFonts w:ascii="宋体" w:eastAsia="宋体" w:hAnsi="宋体" w:cs="宋体" w:hint="eastAsia"/>
                <w:bCs/>
                <w:color w:val="000000"/>
                <w:kern w:val="0"/>
                <w:sz w:val="18"/>
                <w:szCs w:val="18"/>
              </w:rPr>
              <w:t>6、所有货物都必须是全新正品，所有货物及包装、标签、标识符合国家相关规定要求。</w:t>
            </w:r>
          </w:p>
        </w:tc>
      </w:tr>
    </w:tbl>
    <w:p w:rsidR="003B2DEA" w:rsidRPr="000F7895" w:rsidRDefault="003B2DEA"/>
    <w:sectPr w:rsidR="003B2DEA" w:rsidRPr="000F7895" w:rsidSect="003B2D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895"/>
    <w:rsid w:val="000F7895"/>
    <w:rsid w:val="003B2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DEA45-F00D-42A4-95C2-42B870C1F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rsid w:val="000F7895"/>
    <w:pPr>
      <w:widowControl w:val="0"/>
      <w:jc w:val="both"/>
    </w:pPr>
    <w:rPr>
      <w:szCs w:val="24"/>
    </w:rPr>
  </w:style>
  <w:style w:type="paragraph" w:styleId="3">
    <w:name w:val="heading 3"/>
    <w:basedOn w:val="a"/>
    <w:next w:val="a"/>
    <w:link w:val="30"/>
    <w:uiPriority w:val="9"/>
    <w:semiHidden/>
    <w:unhideWhenUsed/>
    <w:qFormat/>
    <w:rsid w:val="000F789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semiHidden/>
    <w:rsid w:val="000F7895"/>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2021-11-05T08:11:00Z</dcterms:created>
  <dcterms:modified xsi:type="dcterms:W3CDTF">2021-11-05T08:11:00Z</dcterms:modified>
</cp:coreProperties>
</file>